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7EB8" w:rsidRPr="00E34AFF" w:rsidRDefault="001A7EB8" w:rsidP="00E34AFF">
      <w:pPr>
        <w:spacing w:after="0" w:line="240" w:lineRule="auto"/>
        <w:ind w:left="4956" w:firstLine="708"/>
        <w:rPr>
          <w:rFonts w:ascii="Arial" w:hAnsi="Arial" w:cs="Arial"/>
          <w:sz w:val="20"/>
          <w:szCs w:val="20"/>
        </w:rPr>
      </w:pPr>
      <w:r w:rsidRPr="001A7EB8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8C84EC" wp14:editId="22D42C2D">
                <wp:simplePos x="0" y="0"/>
                <wp:positionH relativeFrom="column">
                  <wp:posOffset>7347585</wp:posOffset>
                </wp:positionH>
                <wp:positionV relativeFrom="paragraph">
                  <wp:posOffset>-883920</wp:posOffset>
                </wp:positionV>
                <wp:extent cx="4732655" cy="672465"/>
                <wp:effectExtent l="0" t="0" r="26670" b="139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2655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D0BDE" w:rsidRPr="00E34AFF" w:rsidRDefault="00FD0BD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E34AF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</w:t>
                            </w:r>
                            <w:r w:rsidR="00E34AF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n: __________________</w:t>
                            </w:r>
                            <w:r w:rsidR="00E34AF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E34AF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 xml:space="preserve">District </w:t>
                            </w:r>
                            <w:r w:rsidRPr="00E34AF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________________________</w:t>
                            </w:r>
                          </w:p>
                          <w:p w:rsidR="00FD0BDE" w:rsidRPr="00E34AFF" w:rsidRDefault="00B30EC2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E34AF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School: __________________</w:t>
                            </w:r>
                            <w:r w:rsidRPr="00E34AF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Pr="00E34AF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Reform Strategy</w:t>
                            </w:r>
                            <w:r w:rsidR="00C32AA1" w:rsidRPr="00E34AF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: </w:t>
                            </w:r>
                            <w:r w:rsidRPr="00E34AF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78.55pt;margin-top:-69.6pt;width:372.6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" strokecolor="gray [1629]">
                <v:textbox style="mso-fit-shape-to-text:t">
                  <w:txbxContent>
                    <w:p w:rsidR="00FD0BDE" w:rsidRPr="00E34AFF" w:rsidRDefault="00FD0BDE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E34AFF">
                        <w:rPr>
                          <w:rFonts w:ascii="Arial" w:hAnsi="Arial" w:cs="Arial"/>
                          <w:sz w:val="20"/>
                          <w:szCs w:val="20"/>
                        </w:rPr>
                        <w:t>Regio</w:t>
                      </w:r>
                      <w:r w:rsidR="00E34AFF">
                        <w:rPr>
                          <w:rFonts w:ascii="Arial" w:hAnsi="Arial" w:cs="Arial"/>
                          <w:sz w:val="20"/>
                          <w:szCs w:val="20"/>
                        </w:rPr>
                        <w:t>n: __________________</w:t>
                      </w:r>
                      <w:r w:rsidR="00E34AFF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E34AFF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 xml:space="preserve">District </w:t>
                      </w:r>
                      <w:r w:rsidRPr="00E34AFF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________________________</w:t>
                      </w:r>
                    </w:p>
                    <w:p w:rsidR="00FD0BDE" w:rsidRPr="00E34AFF" w:rsidRDefault="00B30EC2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E34AFF">
                        <w:rPr>
                          <w:rFonts w:ascii="Arial" w:hAnsi="Arial" w:cs="Arial"/>
                          <w:sz w:val="20"/>
                          <w:szCs w:val="20"/>
                        </w:rPr>
                        <w:t>School: __________________</w:t>
                      </w:r>
                      <w:r w:rsidRPr="00E34AFF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Pr="00E34AFF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Reform Strategy</w:t>
                      </w:r>
                      <w:r w:rsidR="00C32AA1" w:rsidRPr="00E34AFF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: </w:t>
                      </w:r>
                      <w:r w:rsidRPr="00E34AFF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3B57C0" w:rsidRPr="001A7EB8">
        <w:rPr>
          <w:rFonts w:ascii="Arial" w:hAnsi="Arial" w:cs="Arial"/>
          <w:sz w:val="20"/>
          <w:szCs w:val="20"/>
        </w:rPr>
        <w:t>Unit Theme</w:t>
      </w:r>
      <w:r w:rsidR="00FE76FB" w:rsidRPr="001A7EB8">
        <w:rPr>
          <w:rFonts w:ascii="Arial" w:hAnsi="Arial" w:cs="Arial"/>
          <w:sz w:val="20"/>
          <w:szCs w:val="20"/>
        </w:rPr>
        <w:t>:</w:t>
      </w:r>
      <w:r w:rsidR="002E65CC" w:rsidRPr="001A7EB8">
        <w:rPr>
          <w:rFonts w:ascii="Arial" w:hAnsi="Arial" w:cs="Arial"/>
          <w:sz w:val="20"/>
          <w:szCs w:val="20"/>
        </w:rPr>
        <w:t xml:space="preserve"> </w:t>
      </w:r>
      <w:r w:rsidR="002E65CC" w:rsidRPr="001A7EB8">
        <w:rPr>
          <w:rFonts w:ascii="Arial" w:hAnsi="Arial" w:cs="Arial"/>
          <w:sz w:val="20"/>
          <w:szCs w:val="20"/>
          <w:u w:val="single"/>
        </w:rPr>
        <w:t xml:space="preserve"> </w:t>
      </w:r>
      <w:proofErr w:type="gramStart"/>
      <w:r w:rsidR="0095474E" w:rsidRPr="001A7EB8">
        <w:rPr>
          <w:rFonts w:ascii="Arial" w:hAnsi="Arial" w:cs="Arial"/>
          <w:sz w:val="20"/>
          <w:szCs w:val="20"/>
          <w:u w:val="single"/>
        </w:rPr>
        <w:t>7.3</w:t>
      </w:r>
      <w:r w:rsidR="00C7583F" w:rsidRPr="001A7EB8">
        <w:rPr>
          <w:rFonts w:ascii="Arial" w:hAnsi="Arial" w:cs="Arial"/>
          <w:sz w:val="20"/>
          <w:szCs w:val="20"/>
          <w:u w:val="single"/>
        </w:rPr>
        <w:t xml:space="preserve">  Poetry</w:t>
      </w:r>
      <w:proofErr w:type="gramEnd"/>
      <w:r w:rsidR="00C7583F" w:rsidRPr="001A7EB8">
        <w:rPr>
          <w:rFonts w:ascii="Arial" w:hAnsi="Arial" w:cs="Arial"/>
          <w:sz w:val="20"/>
          <w:szCs w:val="20"/>
          <w:u w:val="single"/>
        </w:rPr>
        <w:t>, My I</w:t>
      </w:r>
      <w:r w:rsidR="00CB54C6" w:rsidRPr="001A7EB8">
        <w:rPr>
          <w:rFonts w:ascii="Arial" w:hAnsi="Arial" w:cs="Arial"/>
          <w:sz w:val="20"/>
          <w:szCs w:val="20"/>
          <w:u w:val="single"/>
        </w:rPr>
        <w:t xml:space="preserve">dentity </w:t>
      </w:r>
      <w:r w:rsidR="00B30EC2" w:rsidRPr="001A7EB8">
        <w:rPr>
          <w:rFonts w:ascii="Arial" w:hAnsi="Arial" w:cs="Arial"/>
          <w:sz w:val="20"/>
          <w:szCs w:val="20"/>
          <w:u w:val="single"/>
        </w:rPr>
        <w:tab/>
      </w:r>
      <w:r w:rsidR="000F2881" w:rsidRPr="001A7EB8">
        <w:rPr>
          <w:rFonts w:ascii="Arial" w:hAnsi="Arial" w:cs="Arial"/>
          <w:sz w:val="20"/>
          <w:szCs w:val="20"/>
        </w:rPr>
        <w:tab/>
      </w:r>
      <w:r w:rsidR="00B30EC2" w:rsidRPr="001A7EB8">
        <w:rPr>
          <w:rFonts w:ascii="Arial" w:hAnsi="Arial" w:cs="Arial"/>
          <w:sz w:val="20"/>
          <w:szCs w:val="20"/>
        </w:rPr>
        <w:tab/>
      </w:r>
      <w:r w:rsidR="00B30EC2" w:rsidRPr="001A7EB8">
        <w:rPr>
          <w:rFonts w:ascii="Arial" w:hAnsi="Arial" w:cs="Arial"/>
          <w:sz w:val="20"/>
          <w:szCs w:val="20"/>
        </w:rPr>
        <w:tab/>
      </w:r>
      <w:r w:rsidR="00B30EC2" w:rsidRPr="001A7EB8">
        <w:rPr>
          <w:rFonts w:ascii="Arial" w:hAnsi="Arial" w:cs="Arial"/>
          <w:sz w:val="20"/>
          <w:szCs w:val="20"/>
        </w:rPr>
        <w:tab/>
      </w:r>
      <w:r w:rsidR="00B30EC2" w:rsidRPr="001A7EB8">
        <w:rPr>
          <w:rFonts w:ascii="Arial" w:hAnsi="Arial" w:cs="Arial"/>
          <w:sz w:val="20"/>
          <w:szCs w:val="20"/>
        </w:rPr>
        <w:tab/>
      </w:r>
      <w:r w:rsidR="005A2794" w:rsidRPr="001A7EB8">
        <w:rPr>
          <w:rFonts w:ascii="Arial" w:hAnsi="Arial" w:cs="Arial"/>
          <w:sz w:val="20"/>
          <w:szCs w:val="20"/>
        </w:rPr>
        <w:t>Week</w:t>
      </w:r>
      <w:r w:rsidRPr="001A7EB8">
        <w:rPr>
          <w:rFonts w:ascii="Arial" w:hAnsi="Arial" w:cs="Arial"/>
          <w:sz w:val="20"/>
          <w:szCs w:val="20"/>
        </w:rPr>
        <w:t xml:space="preserve">: </w:t>
      </w:r>
      <w:r w:rsidR="00863BDD" w:rsidRPr="001A7EB8">
        <w:rPr>
          <w:rFonts w:ascii="Arial" w:hAnsi="Arial" w:cs="Arial"/>
          <w:sz w:val="20"/>
          <w:szCs w:val="20"/>
          <w:u w:val="single"/>
        </w:rPr>
        <w:t>#</w:t>
      </w:r>
      <w:r w:rsidRPr="001A7EB8">
        <w:rPr>
          <w:rFonts w:ascii="Arial" w:hAnsi="Arial" w:cs="Arial"/>
          <w:sz w:val="20"/>
          <w:szCs w:val="20"/>
          <w:u w:val="single"/>
        </w:rPr>
        <w:t xml:space="preserve"> </w:t>
      </w:r>
      <w:r w:rsidR="00A46008" w:rsidRPr="001A7EB8">
        <w:rPr>
          <w:rFonts w:ascii="Arial" w:hAnsi="Arial" w:cs="Arial"/>
          <w:sz w:val="20"/>
          <w:szCs w:val="20"/>
          <w:u w:val="single"/>
        </w:rPr>
        <w:t>3</w:t>
      </w:r>
    </w:p>
    <w:p w:rsidR="007447AD" w:rsidRPr="001A7EB8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152EE" w:rsidRPr="001A7EB8" w:rsidRDefault="00DD547C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A7EB8">
        <w:rPr>
          <w:rFonts w:ascii="Arial" w:hAnsi="Arial" w:cs="Arial"/>
          <w:sz w:val="20"/>
          <w:szCs w:val="20"/>
        </w:rPr>
        <w:t>Teacher:</w:t>
      </w:r>
      <w:r w:rsidR="005F0F0E" w:rsidRPr="001A7EB8">
        <w:rPr>
          <w:rFonts w:ascii="Arial" w:hAnsi="Arial" w:cs="Arial"/>
          <w:sz w:val="20"/>
          <w:szCs w:val="20"/>
          <w:u w:val="single"/>
        </w:rPr>
        <w:tab/>
      </w:r>
      <w:r w:rsidR="005F0F0E" w:rsidRPr="001A7EB8">
        <w:rPr>
          <w:rFonts w:ascii="Arial" w:hAnsi="Arial" w:cs="Arial"/>
          <w:sz w:val="20"/>
          <w:szCs w:val="20"/>
          <w:u w:val="single"/>
        </w:rPr>
        <w:tab/>
      </w:r>
      <w:r w:rsidR="005F0F0E" w:rsidRPr="001A7EB8">
        <w:rPr>
          <w:rFonts w:ascii="Arial" w:hAnsi="Arial" w:cs="Arial"/>
          <w:sz w:val="20"/>
          <w:szCs w:val="20"/>
          <w:u w:val="single"/>
        </w:rPr>
        <w:tab/>
      </w:r>
      <w:r w:rsidR="005F0F0E" w:rsidRPr="001A7EB8">
        <w:rPr>
          <w:rFonts w:ascii="Arial" w:hAnsi="Arial" w:cs="Arial"/>
          <w:sz w:val="20"/>
          <w:szCs w:val="20"/>
          <w:u w:val="single"/>
        </w:rPr>
        <w:tab/>
        <w:t xml:space="preserve">                            </w:t>
      </w:r>
      <w:r w:rsidR="005A2794" w:rsidRPr="001A7EB8">
        <w:rPr>
          <w:rFonts w:ascii="Arial" w:hAnsi="Arial" w:cs="Arial"/>
          <w:sz w:val="20"/>
          <w:szCs w:val="20"/>
        </w:rPr>
        <w:t xml:space="preserve">          Subject</w:t>
      </w:r>
      <w:r w:rsidR="005F0F0E" w:rsidRPr="001A7EB8">
        <w:rPr>
          <w:rFonts w:ascii="Arial" w:hAnsi="Arial" w:cs="Arial"/>
          <w:sz w:val="20"/>
          <w:szCs w:val="20"/>
        </w:rPr>
        <w:t xml:space="preserve">: </w:t>
      </w:r>
      <w:r w:rsidR="00E34AFF">
        <w:rPr>
          <w:rFonts w:ascii="Arial" w:hAnsi="Arial" w:cs="Arial"/>
          <w:sz w:val="20"/>
          <w:szCs w:val="20"/>
          <w:u w:val="single"/>
        </w:rPr>
        <w:t xml:space="preserve"> </w:t>
      </w:r>
      <w:r w:rsidR="00C2604E" w:rsidRPr="001A7EB8">
        <w:rPr>
          <w:rFonts w:ascii="Arial" w:hAnsi="Arial" w:cs="Arial"/>
          <w:sz w:val="20"/>
          <w:szCs w:val="20"/>
          <w:u w:val="single"/>
        </w:rPr>
        <w:t>English</w:t>
      </w:r>
      <w:r w:rsidR="00E34AFF">
        <w:rPr>
          <w:rFonts w:ascii="Arial" w:hAnsi="Arial" w:cs="Arial"/>
          <w:sz w:val="20"/>
          <w:szCs w:val="20"/>
          <w:u w:val="single"/>
        </w:rPr>
        <w:t xml:space="preserve"> </w:t>
      </w:r>
      <w:r w:rsidR="005F0F0E" w:rsidRPr="001A7EB8">
        <w:rPr>
          <w:rFonts w:ascii="Arial" w:hAnsi="Arial" w:cs="Arial"/>
          <w:sz w:val="20"/>
          <w:szCs w:val="20"/>
        </w:rPr>
        <w:t xml:space="preserve">          </w:t>
      </w:r>
      <w:r w:rsidR="004D7F68">
        <w:rPr>
          <w:rFonts w:ascii="Arial" w:hAnsi="Arial" w:cs="Arial"/>
          <w:sz w:val="20"/>
          <w:szCs w:val="20"/>
        </w:rPr>
        <w:tab/>
      </w:r>
      <w:r w:rsidR="004D7F68">
        <w:rPr>
          <w:rFonts w:ascii="Arial" w:hAnsi="Arial" w:cs="Arial"/>
          <w:sz w:val="20"/>
          <w:szCs w:val="20"/>
        </w:rPr>
        <w:tab/>
      </w:r>
      <w:r w:rsidR="004D7F68">
        <w:rPr>
          <w:rFonts w:ascii="Arial" w:hAnsi="Arial" w:cs="Arial"/>
          <w:sz w:val="20"/>
          <w:szCs w:val="20"/>
        </w:rPr>
        <w:tab/>
      </w:r>
      <w:r w:rsidR="00171E95" w:rsidRPr="001A7EB8">
        <w:rPr>
          <w:rFonts w:ascii="Arial" w:hAnsi="Arial" w:cs="Arial"/>
          <w:sz w:val="20"/>
          <w:szCs w:val="20"/>
        </w:rPr>
        <w:t>Grade</w:t>
      </w:r>
      <w:r w:rsidR="005F0F0E" w:rsidRPr="001A7EB8">
        <w:rPr>
          <w:rFonts w:ascii="Arial" w:hAnsi="Arial" w:cs="Arial"/>
          <w:sz w:val="20"/>
          <w:szCs w:val="20"/>
        </w:rPr>
        <w:t xml:space="preserve">: </w:t>
      </w:r>
      <w:r w:rsidR="00C2604E" w:rsidRPr="001A7EB8">
        <w:rPr>
          <w:rFonts w:ascii="Arial" w:hAnsi="Arial" w:cs="Arial"/>
          <w:sz w:val="20"/>
          <w:szCs w:val="20"/>
          <w:u w:val="single"/>
        </w:rPr>
        <w:t>7</w:t>
      </w:r>
      <w:r w:rsidR="00C2604E" w:rsidRPr="00292F91">
        <w:rPr>
          <w:rFonts w:ascii="Arial" w:hAnsi="Arial" w:cs="Arial"/>
          <w:sz w:val="20"/>
          <w:szCs w:val="20"/>
          <w:u w:val="single"/>
          <w:vertAlign w:val="superscript"/>
        </w:rPr>
        <w:t>th</w:t>
      </w:r>
      <w:r w:rsidR="00292F91">
        <w:rPr>
          <w:rFonts w:ascii="Arial" w:hAnsi="Arial" w:cs="Arial"/>
          <w:sz w:val="20"/>
          <w:szCs w:val="20"/>
          <w:u w:val="single"/>
        </w:rPr>
        <w:t xml:space="preserve"> </w:t>
      </w:r>
      <w:bookmarkStart w:id="0" w:name="_GoBack"/>
      <w:bookmarkEnd w:id="0"/>
      <w:r w:rsidR="00F75EFA" w:rsidRPr="001A7EB8">
        <w:rPr>
          <w:rFonts w:ascii="Arial" w:hAnsi="Arial" w:cs="Arial"/>
          <w:sz w:val="20"/>
          <w:szCs w:val="20"/>
        </w:rPr>
        <w:t xml:space="preserve"> </w:t>
      </w:r>
      <w:r w:rsidR="00975D63" w:rsidRPr="001A7EB8">
        <w:rPr>
          <w:rFonts w:ascii="Arial" w:hAnsi="Arial" w:cs="Arial"/>
          <w:sz w:val="20"/>
          <w:szCs w:val="20"/>
        </w:rPr>
        <w:t xml:space="preserve">       </w:t>
      </w:r>
      <w:r w:rsidR="004D7F68">
        <w:rPr>
          <w:rFonts w:ascii="Arial" w:hAnsi="Arial" w:cs="Arial"/>
          <w:sz w:val="20"/>
          <w:szCs w:val="20"/>
        </w:rPr>
        <w:tab/>
      </w:r>
      <w:r w:rsidR="004D7F68">
        <w:rPr>
          <w:rFonts w:ascii="Arial" w:hAnsi="Arial" w:cs="Arial"/>
          <w:sz w:val="20"/>
          <w:szCs w:val="20"/>
        </w:rPr>
        <w:tab/>
      </w:r>
      <w:r w:rsidR="004D7F68">
        <w:rPr>
          <w:rFonts w:ascii="Arial" w:hAnsi="Arial" w:cs="Arial"/>
          <w:sz w:val="20"/>
          <w:szCs w:val="20"/>
        </w:rPr>
        <w:tab/>
      </w:r>
      <w:r w:rsidR="004D7F68">
        <w:rPr>
          <w:rFonts w:ascii="Arial" w:hAnsi="Arial" w:cs="Arial"/>
          <w:sz w:val="20"/>
          <w:szCs w:val="20"/>
        </w:rPr>
        <w:tab/>
      </w:r>
      <w:r w:rsidR="00F75EFA" w:rsidRPr="001A7EB8">
        <w:rPr>
          <w:rFonts w:ascii="Arial" w:hAnsi="Arial" w:cs="Arial"/>
          <w:sz w:val="20"/>
          <w:szCs w:val="20"/>
        </w:rPr>
        <w:t xml:space="preserve"> </w:t>
      </w:r>
      <w:r w:rsidR="00011B31" w:rsidRPr="001A7EB8">
        <w:rPr>
          <w:rFonts w:ascii="Arial" w:hAnsi="Arial" w:cs="Arial"/>
          <w:sz w:val="20"/>
          <w:szCs w:val="20"/>
        </w:rPr>
        <w:t>Date</w:t>
      </w:r>
      <w:r w:rsidR="00315BFB" w:rsidRPr="001A7EB8">
        <w:rPr>
          <w:rFonts w:ascii="Arial" w:hAnsi="Arial" w:cs="Arial"/>
          <w:sz w:val="20"/>
          <w:szCs w:val="20"/>
        </w:rPr>
        <w:t>:</w:t>
      </w:r>
      <w:r w:rsidR="005A2794" w:rsidRPr="001A7EB8">
        <w:rPr>
          <w:rFonts w:ascii="Arial" w:hAnsi="Arial" w:cs="Arial"/>
          <w:sz w:val="20"/>
          <w:szCs w:val="20"/>
        </w:rPr>
        <w:t xml:space="preserve"> </w:t>
      </w:r>
      <w:r w:rsidR="00FE76FB" w:rsidRPr="001A7EB8">
        <w:rPr>
          <w:rFonts w:ascii="Arial" w:hAnsi="Arial" w:cs="Arial"/>
          <w:sz w:val="20"/>
          <w:szCs w:val="20"/>
        </w:rPr>
        <w:t xml:space="preserve">From </w:t>
      </w:r>
      <w:r w:rsidR="00C32AA1" w:rsidRPr="001A7EB8">
        <w:rPr>
          <w:rFonts w:ascii="Arial" w:hAnsi="Arial" w:cs="Arial"/>
          <w:sz w:val="20"/>
          <w:szCs w:val="20"/>
        </w:rPr>
        <w:t>___________ to ___________ 20 ____________</w:t>
      </w:r>
    </w:p>
    <w:p w:rsidR="001A7EB8" w:rsidRPr="00FE76FB" w:rsidRDefault="001A7EB8" w:rsidP="00BD0025">
      <w:pPr>
        <w:spacing w:after="0" w:line="240" w:lineRule="auto"/>
        <w:rPr>
          <w:rFonts w:asciiTheme="majorHAnsi" w:hAnsiTheme="majorHAnsi"/>
          <w:sz w:val="10"/>
          <w:szCs w:val="18"/>
          <w:u w:val="single"/>
        </w:rPr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19099"/>
      </w:tblGrid>
      <w:tr w:rsidR="00EE0EA9" w:rsidRPr="001A7EB8" w:rsidTr="005B7582">
        <w:trPr>
          <w:trHeight w:val="187"/>
          <w:tblHeader/>
        </w:trPr>
        <w:tc>
          <w:tcPr>
            <w:tcW w:w="5000" w:type="pct"/>
            <w:shd w:val="clear" w:color="auto" w:fill="E7E6E6" w:themeFill="background2"/>
          </w:tcPr>
          <w:p w:rsidR="00EE0EA9" w:rsidRPr="001A7EB8" w:rsidRDefault="00AB0F4C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b/>
                <w:color w:val="auto"/>
                <w:sz w:val="20"/>
                <w:szCs w:val="20"/>
              </w:rPr>
              <w:t>D</w:t>
            </w:r>
            <w:r w:rsidR="00315BFB" w:rsidRPr="001A7EB8">
              <w:rPr>
                <w:rFonts w:ascii="Arial" w:hAnsi="Arial" w:cs="Arial"/>
                <w:b/>
                <w:color w:val="auto"/>
                <w:sz w:val="20"/>
                <w:szCs w:val="20"/>
              </w:rPr>
              <w:t>esired</w:t>
            </w:r>
            <w:r w:rsidR="00975D63" w:rsidRPr="001A7EB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Result</w:t>
            </w:r>
          </w:p>
        </w:tc>
      </w:tr>
    </w:tbl>
    <w:p w:rsidR="00543EF8" w:rsidRPr="001A7EB8" w:rsidRDefault="008037BF">
      <w:pPr>
        <w:pStyle w:val="Default"/>
        <w:rPr>
          <w:rFonts w:ascii="Arial" w:hAnsi="Arial" w:cs="Arial"/>
          <w:sz w:val="20"/>
          <w:szCs w:val="20"/>
        </w:rPr>
      </w:pPr>
      <w:proofErr w:type="spellStart"/>
      <w:r w:rsidRPr="001A7EB8">
        <w:rPr>
          <w:rStyle w:val="hps"/>
          <w:rFonts w:ascii="Arial" w:hAnsi="Arial" w:cs="Arial"/>
          <w:color w:val="222222"/>
          <w:sz w:val="20"/>
          <w:szCs w:val="20"/>
        </w:rPr>
        <w:t>Enduring</w:t>
      </w:r>
      <w:proofErr w:type="spellEnd"/>
      <w:r w:rsidRPr="001A7EB8">
        <w:rPr>
          <w:rStyle w:val="hps"/>
          <w:rFonts w:ascii="Arial" w:hAnsi="Arial" w:cs="Arial"/>
          <w:color w:val="222222"/>
          <w:sz w:val="20"/>
          <w:szCs w:val="20"/>
        </w:rPr>
        <w:t xml:space="preserve"> </w:t>
      </w:r>
      <w:proofErr w:type="spellStart"/>
      <w:r w:rsidRPr="001A7EB8">
        <w:rPr>
          <w:rStyle w:val="hps"/>
          <w:rFonts w:ascii="Arial" w:hAnsi="Arial" w:cs="Arial"/>
          <w:color w:val="222222"/>
          <w:sz w:val="20"/>
          <w:szCs w:val="20"/>
        </w:rPr>
        <w:t>Understanding</w:t>
      </w:r>
      <w:proofErr w:type="spellEnd"/>
      <w:r w:rsidR="00543EF8" w:rsidRPr="001A7EB8">
        <w:rPr>
          <w:rFonts w:ascii="Arial" w:hAnsi="Arial" w:cs="Arial"/>
          <w:sz w:val="20"/>
          <w:szCs w:val="20"/>
        </w:rPr>
        <w:t xml:space="preserve"> </w:t>
      </w:r>
    </w:p>
    <w:tbl>
      <w:tblPr>
        <w:tblStyle w:val="TableGrid"/>
        <w:tblW w:w="5043" w:type="pct"/>
        <w:tblLayout w:type="fixed"/>
        <w:tblLook w:val="04A0" w:firstRow="1" w:lastRow="0" w:firstColumn="1" w:lastColumn="0" w:noHBand="0" w:noVBand="1"/>
      </w:tblPr>
      <w:tblGrid>
        <w:gridCol w:w="5069"/>
        <w:gridCol w:w="3678"/>
        <w:gridCol w:w="3060"/>
        <w:gridCol w:w="2617"/>
        <w:gridCol w:w="1230"/>
        <w:gridCol w:w="1035"/>
        <w:gridCol w:w="2410"/>
      </w:tblGrid>
      <w:tr w:rsidR="00977029" w:rsidRPr="001A7EB8" w:rsidTr="00543EF8">
        <w:trPr>
          <w:trHeight w:val="187"/>
          <w:tblHeader/>
        </w:trPr>
        <w:tc>
          <w:tcPr>
            <w:tcW w:w="4098" w:type="pct"/>
            <w:gridSpan w:val="5"/>
            <w:tcBorders>
              <w:right w:val="nil"/>
            </w:tcBorders>
            <w:shd w:val="clear" w:color="auto" w:fill="FFFFFF" w:themeFill="background1"/>
          </w:tcPr>
          <w:p w:rsidR="00CB54C6" w:rsidRPr="001A7EB8" w:rsidRDefault="00CB54C6" w:rsidP="00CB54C6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tbl>
            <w:tblPr>
              <w:tblW w:w="15439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087"/>
              <w:gridCol w:w="352"/>
            </w:tblGrid>
            <w:tr w:rsidR="00543EF8" w:rsidRPr="001A7EB8" w:rsidTr="00543EF8">
              <w:trPr>
                <w:trHeight w:val="330"/>
              </w:trPr>
              <w:tc>
                <w:tcPr>
                  <w:tcW w:w="1543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7595"/>
                    <w:gridCol w:w="360"/>
                  </w:tblGrid>
                  <w:tr w:rsidR="00CB54C6" w:rsidRPr="001A7EB8">
                    <w:trPr>
                      <w:trHeight w:val="110"/>
                    </w:trPr>
                    <w:tc>
                      <w:tcPr>
                        <w:tcW w:w="759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CB54C6" w:rsidRPr="001A7EB8" w:rsidRDefault="00CB54C6" w:rsidP="00CB54C6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</w:rPr>
                        </w:pPr>
                        <w:r w:rsidRPr="001A7EB8"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</w:rPr>
                          <w:t xml:space="preserve"> </w:t>
                        </w:r>
                        <w:r w:rsidRPr="001A7EB8">
                          <w:rPr>
                            <w:rFonts w:ascii="Arial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</w:rPr>
                          <w:t xml:space="preserve">EU1. </w:t>
                        </w:r>
                        <w:r w:rsidRPr="001A7EB8"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</w:rPr>
                          <w:t xml:space="preserve">My environment influences my identity in both small and large ways every day. </w:t>
                        </w:r>
                      </w:p>
                      <w:p w:rsidR="00CB54C6" w:rsidRPr="001A7EB8" w:rsidRDefault="00CB54C6" w:rsidP="00CB54C6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</w:rPr>
                        </w:pPr>
                        <w:r w:rsidRPr="001A7EB8"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</w:rPr>
                          <w:t>EU2. I engage with poetry through the feelings, emotions, and concise descriptions the poems elicit.</w:t>
                        </w:r>
                      </w:p>
                      <w:p w:rsidR="00CB54C6" w:rsidRPr="001A7EB8" w:rsidRDefault="00CB54C6" w:rsidP="00CB54C6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</w:rPr>
                        </w:pPr>
                        <w:r w:rsidRPr="001A7EB8"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</w:rPr>
                          <w:t>EU3. There are many sociocultural, political, and personal factors that influence poets.</w:t>
                        </w:r>
                      </w:p>
                    </w:tc>
                    <w:tc>
                      <w:tcPr>
                        <w:tcW w:w="360" w:type="dxa"/>
                      </w:tcPr>
                      <w:p w:rsidR="00CB54C6" w:rsidRPr="001A7EB8" w:rsidRDefault="00CB54C6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1A7EB8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</w:tr>
                </w:tbl>
                <w:p w:rsidR="00074048" w:rsidRPr="001A7EB8" w:rsidRDefault="00074048" w:rsidP="00C2604E">
                  <w:pPr>
                    <w:pStyle w:val="Default"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360" w:type="dxa"/>
                </w:tcPr>
                <w:p w:rsidR="00543EF8" w:rsidRPr="001A7EB8" w:rsidRDefault="00543EF8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1A7EB8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 w:rsidR="00977029" w:rsidRPr="001A7EB8" w:rsidRDefault="00977029" w:rsidP="00977029">
            <w:pPr>
              <w:ind w:left="426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902" w:type="pct"/>
            <w:gridSpan w:val="2"/>
            <w:tcBorders>
              <w:left w:val="nil"/>
            </w:tcBorders>
            <w:shd w:val="clear" w:color="auto" w:fill="FFFFFF" w:themeFill="background1"/>
          </w:tcPr>
          <w:p w:rsidR="00977029" w:rsidRPr="001A7EB8" w:rsidRDefault="00977029" w:rsidP="0097702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977029" w:rsidRPr="001A7EB8" w:rsidTr="00543EF8">
        <w:trPr>
          <w:trHeight w:val="24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1A7EB8" w:rsidRDefault="00372235" w:rsidP="00E5727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A7EB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Assessment Evidence</w:t>
            </w:r>
          </w:p>
        </w:tc>
      </w:tr>
      <w:tr w:rsidR="00AB0F4C" w:rsidRPr="001A7EB8" w:rsidTr="00543EF8">
        <w:trPr>
          <w:trHeight w:val="187"/>
          <w:tblHeader/>
        </w:trPr>
        <w:tc>
          <w:tcPr>
            <w:tcW w:w="5000" w:type="pct"/>
            <w:gridSpan w:val="7"/>
            <w:shd w:val="clear" w:color="auto" w:fill="FFFFFF" w:themeFill="background1"/>
          </w:tcPr>
          <w:p w:rsidR="00AB0F4C" w:rsidRPr="001A7EB8" w:rsidRDefault="00AB0F4C" w:rsidP="00FD0BDE">
            <w:pPr>
              <w:ind w:left="426"/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1A7EB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Summative</w:t>
            </w:r>
            <w:r w:rsidRPr="001A7EB8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  <w:r w:rsidR="002B4C87" w:rsidRPr="001A7EB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</w:t>
            </w:r>
            <w:r w:rsidRPr="001A7EB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valuation</w:t>
            </w:r>
          </w:p>
          <w:p w:rsidR="00AB0F4C" w:rsidRPr="001A7EB8" w:rsidRDefault="00C2604E" w:rsidP="00C2604E">
            <w:pPr>
              <w:ind w:left="426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                                                                                                                       </w:t>
            </w:r>
          </w:p>
        </w:tc>
      </w:tr>
      <w:tr w:rsidR="00977029" w:rsidRPr="001A7EB8" w:rsidTr="00543EF8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1A7EB8" w:rsidRDefault="00F75EFA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b/>
                <w:color w:val="auto"/>
                <w:sz w:val="20"/>
                <w:szCs w:val="20"/>
              </w:rPr>
              <w:t>Learning</w:t>
            </w:r>
            <w:r w:rsidR="00F014A7" w:rsidRPr="001A7EB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Plan</w:t>
            </w:r>
          </w:p>
        </w:tc>
      </w:tr>
      <w:tr w:rsidR="00F014A7" w:rsidRPr="001A7EB8" w:rsidTr="00543EF8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F014A7" w:rsidRPr="001A7EB8" w:rsidRDefault="00F014A7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b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5B7582" w:rsidRPr="001A7EB8" w:rsidTr="005147B9">
        <w:trPr>
          <w:trHeight w:val="79"/>
        </w:trPr>
        <w:tc>
          <w:tcPr>
            <w:tcW w:w="1327" w:type="pct"/>
            <w:shd w:val="clear" w:color="auto" w:fill="D9E2F3" w:themeFill="accent5" w:themeFillTint="33"/>
          </w:tcPr>
          <w:p w:rsidR="009709E4" w:rsidRPr="001A7EB8" w:rsidRDefault="009709E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963" w:type="pct"/>
            <w:shd w:val="clear" w:color="auto" w:fill="D9E2F3" w:themeFill="accent5" w:themeFillTint="33"/>
          </w:tcPr>
          <w:p w:rsidR="009709E4" w:rsidRPr="001A7EB8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b/>
                <w:color w:val="auto"/>
                <w:sz w:val="20"/>
                <w:szCs w:val="20"/>
              </w:rPr>
              <w:t>Day 1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1A7EB8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b/>
                <w:color w:val="auto"/>
                <w:sz w:val="20"/>
                <w:szCs w:val="20"/>
              </w:rPr>
              <w:t>Day 2</w:t>
            </w:r>
          </w:p>
        </w:tc>
        <w:tc>
          <w:tcPr>
            <w:tcW w:w="685" w:type="pct"/>
            <w:shd w:val="clear" w:color="auto" w:fill="D9E2F3" w:themeFill="accent5" w:themeFillTint="33"/>
          </w:tcPr>
          <w:p w:rsidR="009709E4" w:rsidRPr="001A7EB8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b/>
                <w:color w:val="auto"/>
                <w:sz w:val="20"/>
                <w:szCs w:val="20"/>
              </w:rPr>
              <w:t>Day 3</w:t>
            </w:r>
          </w:p>
        </w:tc>
        <w:tc>
          <w:tcPr>
            <w:tcW w:w="593" w:type="pct"/>
            <w:gridSpan w:val="2"/>
            <w:shd w:val="clear" w:color="auto" w:fill="D9E2F3" w:themeFill="accent5" w:themeFillTint="33"/>
          </w:tcPr>
          <w:p w:rsidR="009709E4" w:rsidRPr="001A7EB8" w:rsidRDefault="003D22DE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b/>
                <w:color w:val="auto"/>
                <w:sz w:val="20"/>
                <w:szCs w:val="20"/>
              </w:rPr>
              <w:t>Day 4</w:t>
            </w:r>
          </w:p>
        </w:tc>
        <w:tc>
          <w:tcPr>
            <w:tcW w:w="631" w:type="pct"/>
            <w:shd w:val="clear" w:color="auto" w:fill="D9E2F3" w:themeFill="accent5" w:themeFillTint="33"/>
          </w:tcPr>
          <w:p w:rsidR="009709E4" w:rsidRPr="001A7EB8" w:rsidRDefault="003D22DE" w:rsidP="00BD002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A7EB8">
              <w:rPr>
                <w:rFonts w:ascii="Arial" w:hAnsi="Arial" w:cs="Arial"/>
                <w:b/>
                <w:color w:val="auto"/>
                <w:sz w:val="20"/>
                <w:szCs w:val="20"/>
              </w:rPr>
              <w:t>Day 5</w:t>
            </w:r>
          </w:p>
        </w:tc>
      </w:tr>
      <w:tr w:rsidR="00941AC9" w:rsidRPr="001A7EB8" w:rsidTr="005147B9">
        <w:trPr>
          <w:trHeight w:val="79"/>
        </w:trPr>
        <w:tc>
          <w:tcPr>
            <w:tcW w:w="1327" w:type="pct"/>
            <w:shd w:val="clear" w:color="auto" w:fill="auto"/>
          </w:tcPr>
          <w:p w:rsidR="00941AC9" w:rsidRPr="001A7EB8" w:rsidRDefault="00941A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Standards </w:t>
            </w:r>
          </w:p>
          <w:p w:rsidR="00941AC9" w:rsidRPr="001A7EB8" w:rsidRDefault="00941A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963" w:type="pct"/>
            <w:shd w:val="clear" w:color="auto" w:fill="auto"/>
          </w:tcPr>
          <w:p w:rsidR="00941AC9" w:rsidRPr="00E34AFF" w:rsidRDefault="00A46008" w:rsidP="00C2604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34AFF">
              <w:rPr>
                <w:rFonts w:ascii="Arial" w:hAnsi="Arial" w:cs="Arial"/>
                <w:color w:val="auto"/>
                <w:sz w:val="20"/>
                <w:szCs w:val="20"/>
              </w:rPr>
              <w:t>Listening and Language</w:t>
            </w:r>
          </w:p>
        </w:tc>
        <w:tc>
          <w:tcPr>
            <w:tcW w:w="801" w:type="pct"/>
            <w:shd w:val="clear" w:color="auto" w:fill="auto"/>
          </w:tcPr>
          <w:p w:rsidR="00941AC9" w:rsidRPr="00E34AFF" w:rsidRDefault="006969A0" w:rsidP="00A4601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34AFF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</w:tc>
        <w:tc>
          <w:tcPr>
            <w:tcW w:w="685" w:type="pct"/>
            <w:shd w:val="clear" w:color="auto" w:fill="auto"/>
          </w:tcPr>
          <w:p w:rsidR="00941AC9" w:rsidRPr="00E34AFF" w:rsidRDefault="00BA7B09" w:rsidP="00BA7B09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34AFF">
              <w:rPr>
                <w:rFonts w:ascii="Arial" w:hAnsi="Arial" w:cs="Arial"/>
                <w:color w:val="auto"/>
                <w:sz w:val="20"/>
                <w:szCs w:val="20"/>
              </w:rPr>
              <w:t xml:space="preserve">Speaking and </w:t>
            </w:r>
            <w:r w:rsidR="00D62636" w:rsidRPr="00E34AFF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  <w:r w:rsidR="00B1268F" w:rsidRPr="00E34AFF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593" w:type="pct"/>
            <w:gridSpan w:val="2"/>
            <w:shd w:val="clear" w:color="auto" w:fill="auto"/>
          </w:tcPr>
          <w:p w:rsidR="00941AC9" w:rsidRPr="00E34AFF" w:rsidRDefault="00BA7B09" w:rsidP="00C2604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34AFF">
              <w:rPr>
                <w:rFonts w:ascii="Arial" w:hAnsi="Arial" w:cs="Arial"/>
                <w:color w:val="auto"/>
                <w:sz w:val="20"/>
                <w:szCs w:val="20"/>
              </w:rPr>
              <w:t>Reading and Language</w:t>
            </w:r>
          </w:p>
        </w:tc>
        <w:tc>
          <w:tcPr>
            <w:tcW w:w="631" w:type="pct"/>
            <w:shd w:val="clear" w:color="auto" w:fill="auto"/>
          </w:tcPr>
          <w:p w:rsidR="00941AC9" w:rsidRPr="00E34AFF" w:rsidRDefault="00307C11" w:rsidP="00BA7B09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34AFF">
              <w:rPr>
                <w:rFonts w:ascii="Arial" w:hAnsi="Arial" w:cs="Arial"/>
                <w:color w:val="auto"/>
                <w:sz w:val="20"/>
                <w:szCs w:val="20"/>
              </w:rPr>
              <w:t>L</w:t>
            </w:r>
            <w:r w:rsidR="00BA7B09" w:rsidRPr="00E34AFF">
              <w:rPr>
                <w:rFonts w:ascii="Arial" w:hAnsi="Arial" w:cs="Arial"/>
                <w:color w:val="auto"/>
                <w:sz w:val="20"/>
                <w:szCs w:val="20"/>
              </w:rPr>
              <w:t>istening and Speaking</w:t>
            </w:r>
          </w:p>
        </w:tc>
      </w:tr>
      <w:tr w:rsidR="00941AC9" w:rsidRPr="001A7EB8" w:rsidTr="005147B9">
        <w:trPr>
          <w:trHeight w:val="79"/>
        </w:trPr>
        <w:tc>
          <w:tcPr>
            <w:tcW w:w="1327" w:type="pct"/>
            <w:shd w:val="clear" w:color="auto" w:fill="auto"/>
          </w:tcPr>
          <w:p w:rsidR="00941AC9" w:rsidRPr="001A7EB8" w:rsidRDefault="00941A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b/>
                <w:color w:val="auto"/>
                <w:sz w:val="20"/>
                <w:szCs w:val="20"/>
              </w:rPr>
              <w:t>Expectations</w:t>
            </w:r>
          </w:p>
          <w:p w:rsidR="00941AC9" w:rsidRPr="001A7EB8" w:rsidRDefault="00941A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963" w:type="pct"/>
            <w:shd w:val="clear" w:color="auto" w:fill="auto"/>
          </w:tcPr>
          <w:p w:rsidR="00A46008" w:rsidRPr="001A7EB8" w:rsidRDefault="00A46008" w:rsidP="00A46008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proofErr w:type="gramStart"/>
            <w:r w:rsidRPr="001A7EB8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7.L.3a</w:t>
            </w:r>
            <w:proofErr w:type="gramEnd"/>
            <w:r w:rsidRPr="001A7EB8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 Choose language that expresses ideas clearly, recognizing subject-verb agreement and eliminating wordiness and redundancy.</w:t>
            </w:r>
          </w:p>
          <w:p w:rsidR="00A46008" w:rsidRPr="001A7EB8" w:rsidRDefault="00A46008" w:rsidP="00A46008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  <w:p w:rsidR="00A46008" w:rsidRPr="001A7EB8" w:rsidRDefault="00A46008" w:rsidP="00A46008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proofErr w:type="gramStart"/>
            <w:r w:rsidRPr="001A7EB8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7.LA.4aUse</w:t>
            </w:r>
            <w:proofErr w:type="gramEnd"/>
            <w:r w:rsidRPr="001A7EB8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 context clues to help determine the meaning of a word or phrase.</w:t>
            </w:r>
          </w:p>
          <w:p w:rsidR="00A46008" w:rsidRPr="001A7EB8" w:rsidRDefault="00A46008" w:rsidP="00A46008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  <w:p w:rsidR="00941AC9" w:rsidRPr="001A7EB8" w:rsidRDefault="00A46008" w:rsidP="00A46008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7.LA.4bUse common Greek or Latin affixes and roots correctly (e.g., "ex," "inter," "anti," "micro”)</w:t>
            </w:r>
          </w:p>
        </w:tc>
        <w:tc>
          <w:tcPr>
            <w:tcW w:w="801" w:type="pct"/>
            <w:shd w:val="clear" w:color="auto" w:fill="auto"/>
          </w:tcPr>
          <w:p w:rsidR="006969A0" w:rsidRPr="001A7EB8" w:rsidRDefault="006969A0" w:rsidP="006969A0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7. S.2bDescribe, </w:t>
            </w:r>
            <w:proofErr w:type="gramStart"/>
            <w:r w:rsidRPr="001A7EB8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explain</w:t>
            </w:r>
            <w:proofErr w:type="gramEnd"/>
            <w:r w:rsidRPr="001A7EB8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, support, discuss, and synthesize information.</w:t>
            </w:r>
          </w:p>
          <w:p w:rsidR="006969A0" w:rsidRPr="001A7EB8" w:rsidRDefault="006969A0" w:rsidP="006969A0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  <w:p w:rsidR="006969A0" w:rsidRPr="001A7EB8" w:rsidRDefault="006969A0" w:rsidP="006969A0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7.S.5 Describe, explain, and evaluate text, self, and world experiences, express thoughts and opinions to discuss current events, concepts and themes</w:t>
            </w:r>
          </w:p>
          <w:p w:rsidR="006969A0" w:rsidRPr="001A7EB8" w:rsidRDefault="006969A0" w:rsidP="006969A0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  <w:p w:rsidR="006969A0" w:rsidRPr="001A7EB8" w:rsidRDefault="006969A0" w:rsidP="006969A0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7.W.4Develop and strengthen writing as needed by planning, drafting, revising, editing, use editing marks, rewriting, and publishing.</w:t>
            </w:r>
          </w:p>
          <w:p w:rsidR="00941AC9" w:rsidRPr="001A7EB8" w:rsidRDefault="00941AC9" w:rsidP="00AF6EB9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685" w:type="pct"/>
            <w:shd w:val="clear" w:color="auto" w:fill="auto"/>
          </w:tcPr>
          <w:p w:rsidR="00BA7B09" w:rsidRPr="001A7EB8" w:rsidRDefault="00BA7B09" w:rsidP="00BA7B0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 xml:space="preserve">7. S.2bDescribe, </w:t>
            </w:r>
            <w:proofErr w:type="gramStart"/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explain</w:t>
            </w:r>
            <w:proofErr w:type="gramEnd"/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, support, discuss, and synthesize information.</w:t>
            </w:r>
          </w:p>
          <w:p w:rsidR="00BA7B09" w:rsidRPr="001A7EB8" w:rsidRDefault="00BA7B09" w:rsidP="00BA7B0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BA7B09" w:rsidRPr="001A7EB8" w:rsidRDefault="00BA7B09" w:rsidP="00BA7B0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7.S.5 Describe, explain, and evaluate text, self, and world experiences, express thoughts and opinions to discuss current events, concepts and themes</w:t>
            </w:r>
          </w:p>
          <w:p w:rsidR="00BA7B09" w:rsidRPr="001A7EB8" w:rsidRDefault="00BA7B09" w:rsidP="00BA7B0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941AC9" w:rsidRPr="001A7EB8" w:rsidRDefault="00BA7B09" w:rsidP="00BA7B0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7.W.4Develop and strengthen writing as needed by planning, drafting, revising, editing, use editing marks, rewriting, and publishing.</w:t>
            </w:r>
          </w:p>
        </w:tc>
        <w:tc>
          <w:tcPr>
            <w:tcW w:w="593" w:type="pct"/>
            <w:gridSpan w:val="2"/>
            <w:shd w:val="clear" w:color="auto" w:fill="auto"/>
          </w:tcPr>
          <w:p w:rsidR="00BA7B09" w:rsidRPr="001A7EB8" w:rsidRDefault="00BA7B09" w:rsidP="00BA7B0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proofErr w:type="gramStart"/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7.R.10</w:t>
            </w:r>
            <w:proofErr w:type="gramEnd"/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 xml:space="preserve"> Read and comprehend a variety of literature, including stories, dramas, and poetry, and informational texts (e.g., history/social studies, science, and technical texts) of appropriate complexity.</w:t>
            </w:r>
          </w:p>
          <w:p w:rsidR="00BA7B09" w:rsidRPr="001A7EB8" w:rsidRDefault="00BA7B09" w:rsidP="00BA7B0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BA7B09" w:rsidRPr="001A7EB8" w:rsidRDefault="00BA7B09" w:rsidP="00BA7B0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proofErr w:type="gramStart"/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7.LA.4aUse</w:t>
            </w:r>
            <w:proofErr w:type="gramEnd"/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 xml:space="preserve"> context clues to help determine the meaning of a word or phrase.</w:t>
            </w:r>
          </w:p>
          <w:p w:rsidR="00BA7B09" w:rsidRPr="001A7EB8" w:rsidRDefault="00BA7B09" w:rsidP="00BA7B0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941AC9" w:rsidRPr="001A7EB8" w:rsidRDefault="00BA7B09" w:rsidP="00BA7B0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7.LA.4bUse common Greek or Latin affixes and roots correctly (e.g., "ex," "inter," "anti," "micro”)</w:t>
            </w:r>
          </w:p>
        </w:tc>
        <w:tc>
          <w:tcPr>
            <w:tcW w:w="631" w:type="pct"/>
            <w:shd w:val="clear" w:color="auto" w:fill="auto"/>
          </w:tcPr>
          <w:p w:rsidR="00BA7B09" w:rsidRPr="001A7EB8" w:rsidRDefault="00BA7B09" w:rsidP="00BA7B0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.L.1d Listen, respond to, and analyze complex instructions and statements. </w:t>
            </w:r>
          </w:p>
          <w:p w:rsidR="00BA7B09" w:rsidRPr="001A7EB8" w:rsidRDefault="00BA7B09" w:rsidP="00BA7B0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941AC9" w:rsidRPr="001A7EB8" w:rsidRDefault="00BA7B09" w:rsidP="00BA7B0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gramStart"/>
            <w:r w:rsidRPr="001A7EB8">
              <w:rPr>
                <w:rFonts w:ascii="Arial" w:hAnsi="Arial" w:cs="Arial"/>
                <w:color w:val="000000" w:themeColor="text1"/>
                <w:sz w:val="20"/>
                <w:szCs w:val="20"/>
              </w:rPr>
              <w:t>7.S.5b</w:t>
            </w:r>
            <w:proofErr w:type="gramEnd"/>
            <w:r w:rsidRPr="001A7EB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Adjust language choices according to purpose, task, and audience.</w:t>
            </w:r>
          </w:p>
        </w:tc>
      </w:tr>
      <w:tr w:rsidR="00941AC9" w:rsidRPr="001A7EB8" w:rsidTr="005147B9">
        <w:trPr>
          <w:trHeight w:val="713"/>
        </w:trPr>
        <w:tc>
          <w:tcPr>
            <w:tcW w:w="1327" w:type="pct"/>
            <w:vAlign w:val="center"/>
          </w:tcPr>
          <w:p w:rsidR="00941AC9" w:rsidRPr="001A7EB8" w:rsidRDefault="00941AC9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 xml:space="preserve">Academic Strategy </w:t>
            </w:r>
          </w:p>
        </w:tc>
        <w:tc>
          <w:tcPr>
            <w:tcW w:w="963" w:type="pct"/>
          </w:tcPr>
          <w:p w:rsidR="00941AC9" w:rsidRPr="001A7EB8" w:rsidRDefault="00941AC9" w:rsidP="00C2604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41AC9" w:rsidRPr="001A7EB8" w:rsidRDefault="00941AC9" w:rsidP="00A4601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685" w:type="pct"/>
          </w:tcPr>
          <w:p w:rsidR="00941AC9" w:rsidRPr="001A7EB8" w:rsidRDefault="00941AC9" w:rsidP="00C2604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593" w:type="pct"/>
            <w:gridSpan w:val="2"/>
          </w:tcPr>
          <w:p w:rsidR="00941AC9" w:rsidRPr="001A7EB8" w:rsidRDefault="00941AC9" w:rsidP="00C2604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631" w:type="pct"/>
          </w:tcPr>
          <w:p w:rsidR="00941AC9" w:rsidRPr="001A7EB8" w:rsidRDefault="00941AC9" w:rsidP="00C2604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1A7EB8" w:rsidRPr="001A7EB8" w:rsidTr="005147B9">
        <w:trPr>
          <w:trHeight w:val="713"/>
        </w:trPr>
        <w:tc>
          <w:tcPr>
            <w:tcW w:w="1327" w:type="pct"/>
            <w:vAlign w:val="center"/>
          </w:tcPr>
          <w:p w:rsidR="001A7EB8" w:rsidRPr="001A7EB8" w:rsidRDefault="001A7EB8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b/>
                <w:color w:val="auto"/>
                <w:sz w:val="20"/>
                <w:szCs w:val="20"/>
              </w:rPr>
              <w:t>Instructional Strategy and Phase</w:t>
            </w:r>
          </w:p>
        </w:tc>
        <w:tc>
          <w:tcPr>
            <w:tcW w:w="963" w:type="pct"/>
          </w:tcPr>
          <w:p w:rsidR="001A7EB8" w:rsidRPr="001A7EB8" w:rsidRDefault="001A7EB8" w:rsidP="00C2604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1A7EB8" w:rsidRPr="001A7EB8" w:rsidRDefault="001A7EB8" w:rsidP="00A460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" w:type="pct"/>
          </w:tcPr>
          <w:p w:rsidR="001A7EB8" w:rsidRPr="001A7EB8" w:rsidRDefault="001A7EB8" w:rsidP="00C2604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3" w:type="pct"/>
            <w:gridSpan w:val="2"/>
          </w:tcPr>
          <w:p w:rsidR="001A7EB8" w:rsidRPr="001A7EB8" w:rsidRDefault="001A7EB8" w:rsidP="00C2604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1" w:type="pct"/>
          </w:tcPr>
          <w:p w:rsidR="001A7EB8" w:rsidRPr="001A7EB8" w:rsidRDefault="001A7EB8" w:rsidP="00C2604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41AC9" w:rsidRPr="001A7EB8" w:rsidTr="005147B9">
        <w:trPr>
          <w:trHeight w:val="58"/>
        </w:trPr>
        <w:tc>
          <w:tcPr>
            <w:tcW w:w="1327" w:type="pct"/>
            <w:vAlign w:val="center"/>
          </w:tcPr>
          <w:p w:rsidR="00941AC9" w:rsidRPr="001A7EB8" w:rsidRDefault="00941AC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b/>
                <w:color w:val="auto"/>
                <w:sz w:val="20"/>
                <w:szCs w:val="20"/>
              </w:rPr>
              <w:t>Objective</w:t>
            </w:r>
          </w:p>
        </w:tc>
        <w:tc>
          <w:tcPr>
            <w:tcW w:w="963" w:type="pct"/>
          </w:tcPr>
          <w:p w:rsidR="00941AC9" w:rsidRPr="001A7EB8" w:rsidRDefault="00A46008" w:rsidP="00A46008">
            <w:pPr>
              <w:tabs>
                <w:tab w:val="left" w:pos="2610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learn how to organize and use root words  </w:t>
            </w:r>
          </w:p>
        </w:tc>
        <w:tc>
          <w:tcPr>
            <w:tcW w:w="801" w:type="pct"/>
          </w:tcPr>
          <w:p w:rsidR="00BA7B09" w:rsidRPr="001A7EB8" w:rsidRDefault="00BA7B09" w:rsidP="00BA7B09">
            <w:pPr>
              <w:tabs>
                <w:tab w:val="left" w:pos="229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writes an Ode to Puerto Rico poem using feature elements </w:t>
            </w:r>
          </w:p>
          <w:p w:rsidR="00941AC9" w:rsidRPr="001A7EB8" w:rsidRDefault="00941AC9" w:rsidP="006969A0">
            <w:pPr>
              <w:tabs>
                <w:tab w:val="left" w:pos="229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685" w:type="pct"/>
          </w:tcPr>
          <w:p w:rsidR="00941AC9" w:rsidRPr="001A7EB8" w:rsidRDefault="00BA7B09" w:rsidP="00D62636">
            <w:pPr>
              <w:rPr>
                <w:rFonts w:ascii="Arial" w:hAnsi="Arial" w:cs="Arial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Students writes an Ode to Puerto Rico poem using feature elements</w:t>
            </w:r>
          </w:p>
        </w:tc>
        <w:tc>
          <w:tcPr>
            <w:tcW w:w="593" w:type="pct"/>
            <w:gridSpan w:val="2"/>
          </w:tcPr>
          <w:p w:rsidR="00941AC9" w:rsidRPr="001A7EB8" w:rsidRDefault="00BA7B09" w:rsidP="00D37D69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Students discuss elements of sound in poetry.</w:t>
            </w:r>
          </w:p>
        </w:tc>
        <w:tc>
          <w:tcPr>
            <w:tcW w:w="631" w:type="pct"/>
          </w:tcPr>
          <w:p w:rsidR="00941AC9" w:rsidRPr="001A7EB8" w:rsidRDefault="00BA7B09" w:rsidP="00BA7B0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discuss concept of rhyme and sound patterns in </w:t>
            </w:r>
            <w:r w:rsidR="002A2529" w:rsidRPr="001A7EB8">
              <w:rPr>
                <w:rFonts w:ascii="Arial" w:hAnsi="Arial" w:cs="Arial"/>
                <w:color w:val="auto"/>
                <w:sz w:val="20"/>
                <w:szCs w:val="20"/>
              </w:rPr>
              <w:t>examples.</w:t>
            </w: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</w:p>
        </w:tc>
      </w:tr>
      <w:tr w:rsidR="00B30EC2" w:rsidRPr="001A7EB8" w:rsidTr="005147B9">
        <w:trPr>
          <w:trHeight w:val="58"/>
        </w:trPr>
        <w:tc>
          <w:tcPr>
            <w:tcW w:w="1327" w:type="pct"/>
            <w:vAlign w:val="center"/>
          </w:tcPr>
          <w:p w:rsidR="00B30EC2" w:rsidRPr="001A7EB8" w:rsidRDefault="00B30EC2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b/>
                <w:color w:val="auto"/>
                <w:sz w:val="20"/>
                <w:szCs w:val="20"/>
              </w:rPr>
              <w:t>Depth of Knowledge (DOK)</w:t>
            </w:r>
          </w:p>
        </w:tc>
        <w:tc>
          <w:tcPr>
            <w:tcW w:w="963" w:type="pct"/>
          </w:tcPr>
          <w:p w:rsidR="00B30EC2" w:rsidRPr="001A7EB8" w:rsidRDefault="00B30EC2" w:rsidP="00B30EC2">
            <w:pPr>
              <w:tabs>
                <w:tab w:val="left" w:pos="2610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B30EC2" w:rsidRPr="001A7EB8" w:rsidRDefault="00B30EC2" w:rsidP="00B30EC2">
            <w:pPr>
              <w:tabs>
                <w:tab w:val="left" w:pos="2610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B30EC2" w:rsidRPr="001A7EB8" w:rsidRDefault="00B30EC2" w:rsidP="00B30EC2">
            <w:pPr>
              <w:tabs>
                <w:tab w:val="left" w:pos="2610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B30EC2" w:rsidRPr="001A7EB8" w:rsidRDefault="00B30EC2" w:rsidP="00B30EC2">
            <w:pPr>
              <w:tabs>
                <w:tab w:val="left" w:pos="2610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B30EC2" w:rsidRPr="001A7EB8" w:rsidRDefault="00B30EC2" w:rsidP="00B30EC2">
            <w:pPr>
              <w:tabs>
                <w:tab w:val="left" w:pos="229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B30EC2" w:rsidRPr="001A7EB8" w:rsidRDefault="00B30EC2" w:rsidP="00B30EC2">
            <w:pPr>
              <w:tabs>
                <w:tab w:val="left" w:pos="229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B30EC2" w:rsidRPr="001A7EB8" w:rsidRDefault="00B30EC2" w:rsidP="00B30EC2">
            <w:pPr>
              <w:tabs>
                <w:tab w:val="left" w:pos="229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B30EC2" w:rsidRPr="001A7EB8" w:rsidRDefault="00B30EC2" w:rsidP="00B30EC2">
            <w:pPr>
              <w:tabs>
                <w:tab w:val="left" w:pos="229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685" w:type="pct"/>
          </w:tcPr>
          <w:p w:rsidR="00B30EC2" w:rsidRPr="001A7EB8" w:rsidRDefault="00B30EC2" w:rsidP="00B30EC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B30EC2" w:rsidRPr="001A7EB8" w:rsidRDefault="00B30EC2" w:rsidP="00B30EC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B30EC2" w:rsidRPr="001A7EB8" w:rsidRDefault="00B30EC2" w:rsidP="00B30EC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B30EC2" w:rsidRPr="001A7EB8" w:rsidRDefault="00B30EC2" w:rsidP="00B30EC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593" w:type="pct"/>
            <w:gridSpan w:val="2"/>
          </w:tcPr>
          <w:p w:rsidR="00B30EC2" w:rsidRPr="001A7EB8" w:rsidRDefault="00B30EC2" w:rsidP="00B30EC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B30EC2" w:rsidRPr="001A7EB8" w:rsidRDefault="00B30EC2" w:rsidP="00B30EC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B30EC2" w:rsidRPr="001A7EB8" w:rsidRDefault="00B30EC2" w:rsidP="00B30EC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B30EC2" w:rsidRPr="001A7EB8" w:rsidRDefault="00B30EC2" w:rsidP="00B30EC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631" w:type="pct"/>
          </w:tcPr>
          <w:p w:rsidR="00B30EC2" w:rsidRPr="001A7EB8" w:rsidRDefault="00B30EC2" w:rsidP="00B30EC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B30EC2" w:rsidRPr="001A7EB8" w:rsidRDefault="00B30EC2" w:rsidP="00B30EC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B30EC2" w:rsidRPr="001A7EB8" w:rsidRDefault="00B30EC2" w:rsidP="00B30EC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B30EC2" w:rsidRPr="001A7EB8" w:rsidRDefault="00B30EC2" w:rsidP="00B30EC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</w:tr>
      <w:tr w:rsidR="00941AC9" w:rsidRPr="001A7EB8" w:rsidTr="005147B9">
        <w:trPr>
          <w:trHeight w:val="58"/>
        </w:trPr>
        <w:tc>
          <w:tcPr>
            <w:tcW w:w="1327" w:type="pct"/>
            <w:vAlign w:val="center"/>
          </w:tcPr>
          <w:p w:rsidR="00941AC9" w:rsidRPr="001A7EB8" w:rsidRDefault="00941AC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b/>
                <w:color w:val="auto"/>
                <w:sz w:val="20"/>
                <w:szCs w:val="20"/>
              </w:rPr>
              <w:t>Initial Activities</w:t>
            </w:r>
          </w:p>
        </w:tc>
        <w:tc>
          <w:tcPr>
            <w:tcW w:w="963" w:type="pct"/>
          </w:tcPr>
          <w:p w:rsidR="00941AC9" w:rsidRPr="001A7EB8" w:rsidRDefault="00A46008" w:rsidP="00AF6EB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Teacher introduces routine activities and reviews the concept of root words with students (Attachment: 7.3 Resource- Root Words)</w:t>
            </w:r>
          </w:p>
        </w:tc>
        <w:tc>
          <w:tcPr>
            <w:tcW w:w="801" w:type="pct"/>
          </w:tcPr>
          <w:p w:rsidR="00941AC9" w:rsidRPr="001A7EB8" w:rsidRDefault="006969A0" w:rsidP="00A33B4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Teacher introduces routine activities and</w:t>
            </w:r>
            <w:r w:rsidR="00BA7B09" w:rsidRPr="001A7EB8">
              <w:rPr>
                <w:rFonts w:ascii="Arial" w:hAnsi="Arial" w:cs="Arial"/>
                <w:color w:val="auto"/>
                <w:sz w:val="20"/>
                <w:szCs w:val="20"/>
              </w:rPr>
              <w:t xml:space="preserve"> discusses Ode to Puerto Rico poster. </w:t>
            </w:r>
          </w:p>
          <w:p w:rsidR="00BA7B09" w:rsidRPr="001A7EB8" w:rsidRDefault="00BA7B09" w:rsidP="00A33B4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Discussion of Ode and writing rubric in attachments 7.3</w:t>
            </w:r>
          </w:p>
        </w:tc>
        <w:tc>
          <w:tcPr>
            <w:tcW w:w="685" w:type="pct"/>
          </w:tcPr>
          <w:p w:rsidR="00BA7B09" w:rsidRPr="001A7EB8" w:rsidRDefault="006969A0" w:rsidP="00BA7B0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Teacher introduces routine activities and</w:t>
            </w:r>
            <w:r w:rsidR="00BA7B09" w:rsidRPr="001A7EB8">
              <w:rPr>
                <w:rFonts w:ascii="Arial" w:hAnsi="Arial" w:cs="Arial"/>
                <w:color w:val="auto"/>
                <w:sz w:val="20"/>
                <w:szCs w:val="20"/>
              </w:rPr>
              <w:t xml:space="preserve"> discusses Ode to Puerto Rico poster. </w:t>
            </w:r>
          </w:p>
          <w:p w:rsidR="00D62636" w:rsidRPr="001A7EB8" w:rsidRDefault="00BA7B09" w:rsidP="00BA7B0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Discussion of Ode and writing rubric in attachments 7.3</w:t>
            </w:r>
          </w:p>
        </w:tc>
        <w:tc>
          <w:tcPr>
            <w:tcW w:w="593" w:type="pct"/>
            <w:gridSpan w:val="2"/>
          </w:tcPr>
          <w:p w:rsidR="00941AC9" w:rsidRPr="001A7EB8" w:rsidRDefault="006969A0" w:rsidP="00710CA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Teacher introduces routine activities and</w:t>
            </w:r>
            <w:r w:rsidR="00BA7B09" w:rsidRPr="001A7EB8">
              <w:rPr>
                <w:rFonts w:ascii="Arial" w:hAnsi="Arial" w:cs="Arial"/>
                <w:color w:val="auto"/>
                <w:sz w:val="20"/>
                <w:szCs w:val="20"/>
              </w:rPr>
              <w:t xml:space="preserve"> elements of sound in poetry. </w:t>
            </w:r>
          </w:p>
        </w:tc>
        <w:tc>
          <w:tcPr>
            <w:tcW w:w="631" w:type="pct"/>
          </w:tcPr>
          <w:p w:rsidR="000957A7" w:rsidRPr="001A7EB8" w:rsidRDefault="006969A0" w:rsidP="004522C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Teacher introduces routine activities and</w:t>
            </w:r>
            <w:r w:rsidR="002A2529" w:rsidRPr="001A7EB8">
              <w:rPr>
                <w:rFonts w:ascii="Arial" w:hAnsi="Arial" w:cs="Arial"/>
                <w:color w:val="auto"/>
                <w:sz w:val="20"/>
                <w:szCs w:val="20"/>
              </w:rPr>
              <w:t xml:space="preserve"> discusses sound patterns </w:t>
            </w:r>
            <w:proofErr w:type="gramStart"/>
            <w:r w:rsidR="002A2529" w:rsidRPr="001A7EB8">
              <w:rPr>
                <w:rFonts w:ascii="Arial" w:hAnsi="Arial" w:cs="Arial"/>
                <w:color w:val="auto"/>
                <w:sz w:val="20"/>
                <w:szCs w:val="20"/>
              </w:rPr>
              <w:t>and  different</w:t>
            </w:r>
            <w:proofErr w:type="gramEnd"/>
            <w:r w:rsidR="002A2529" w:rsidRPr="001A7EB8">
              <w:rPr>
                <w:rFonts w:ascii="Arial" w:hAnsi="Arial" w:cs="Arial"/>
                <w:color w:val="auto"/>
                <w:sz w:val="20"/>
                <w:szCs w:val="20"/>
              </w:rPr>
              <w:t xml:space="preserve"> types of rhyme  in poems.</w:t>
            </w:r>
          </w:p>
        </w:tc>
      </w:tr>
      <w:tr w:rsidR="00941AC9" w:rsidRPr="001A7EB8" w:rsidTr="005147B9">
        <w:trPr>
          <w:trHeight w:val="58"/>
        </w:trPr>
        <w:tc>
          <w:tcPr>
            <w:tcW w:w="1327" w:type="pct"/>
            <w:vAlign w:val="center"/>
          </w:tcPr>
          <w:p w:rsidR="00941AC9" w:rsidRPr="001A7EB8" w:rsidRDefault="00941AC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b/>
                <w:color w:val="auto"/>
                <w:sz w:val="20"/>
                <w:szCs w:val="20"/>
              </w:rPr>
              <w:t>Development Activities</w:t>
            </w:r>
          </w:p>
        </w:tc>
        <w:tc>
          <w:tcPr>
            <w:tcW w:w="963" w:type="pct"/>
          </w:tcPr>
          <w:p w:rsidR="00D62636" w:rsidRPr="001A7EB8" w:rsidRDefault="006969A0" w:rsidP="006969A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Students observe models with use of a word tree to organize and learn new words (Attachment: 7.3 Graphic Organizer-Root Word Tree)</w:t>
            </w:r>
          </w:p>
        </w:tc>
        <w:tc>
          <w:tcPr>
            <w:tcW w:w="801" w:type="pct"/>
          </w:tcPr>
          <w:p w:rsidR="00BA7B09" w:rsidRPr="001A7EB8" w:rsidRDefault="00BA7B09" w:rsidP="00BA7B09">
            <w:pPr>
              <w:tabs>
                <w:tab w:val="left" w:pos="229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b/>
                <w:color w:val="auto"/>
                <w:sz w:val="20"/>
                <w:szCs w:val="20"/>
              </w:rPr>
              <w:t>Performance Task - Ode to Puerto Rico Poster</w:t>
            </w: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-</w:t>
            </w:r>
          </w:p>
          <w:p w:rsidR="00BA7B09" w:rsidRPr="001A7EB8" w:rsidRDefault="00BA7B09" w:rsidP="00BA7B0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use the lines and stanzas written in prior activities to create Ode. </w:t>
            </w:r>
          </w:p>
          <w:p w:rsidR="00941AC9" w:rsidRPr="001A7EB8" w:rsidRDefault="00BA7B09" w:rsidP="00BA7B0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Students follow the instructions and rubric presented for this task.</w:t>
            </w:r>
          </w:p>
        </w:tc>
        <w:tc>
          <w:tcPr>
            <w:tcW w:w="685" w:type="pct"/>
          </w:tcPr>
          <w:p w:rsidR="00BA7B09" w:rsidRPr="001A7EB8" w:rsidRDefault="00BA7B09" w:rsidP="00BA7B09">
            <w:pPr>
              <w:tabs>
                <w:tab w:val="left" w:pos="229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b/>
                <w:color w:val="auto"/>
                <w:sz w:val="20"/>
                <w:szCs w:val="20"/>
              </w:rPr>
              <w:t>Performance Task - Ode to Puerto Rico Poster</w:t>
            </w: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-</w:t>
            </w:r>
          </w:p>
          <w:p w:rsidR="00BA7B09" w:rsidRPr="001A7EB8" w:rsidRDefault="00BA7B09" w:rsidP="00BA7B09">
            <w:pPr>
              <w:tabs>
                <w:tab w:val="left" w:pos="229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use the lines and stanzas written in prior activities to create Ode. </w:t>
            </w:r>
          </w:p>
          <w:p w:rsidR="00941AC9" w:rsidRPr="001A7EB8" w:rsidRDefault="00BA7B09" w:rsidP="00BA7B0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Students follow the instructions and rubric presented for this task.</w:t>
            </w:r>
          </w:p>
        </w:tc>
        <w:tc>
          <w:tcPr>
            <w:tcW w:w="593" w:type="pct"/>
            <w:gridSpan w:val="2"/>
          </w:tcPr>
          <w:p w:rsidR="00BA7B09" w:rsidRPr="001A7EB8" w:rsidRDefault="00BA7B09" w:rsidP="00BA7B0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read a poem out loud. </w:t>
            </w:r>
          </w:p>
          <w:p w:rsidR="00BA7B09" w:rsidRPr="001A7EB8" w:rsidRDefault="00BA7B09" w:rsidP="00BA7B0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Students complete a word tree with another root word identified in the poem.</w:t>
            </w:r>
          </w:p>
          <w:p w:rsidR="00BA7B09" w:rsidRPr="001A7EB8" w:rsidRDefault="00BA7B09" w:rsidP="00BA7B0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(Attachments 7.3)</w:t>
            </w:r>
          </w:p>
          <w:p w:rsidR="00941AC9" w:rsidRPr="001A7EB8" w:rsidRDefault="00941AC9" w:rsidP="00730E3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631" w:type="pct"/>
          </w:tcPr>
          <w:p w:rsidR="002A2529" w:rsidRPr="001A7EB8" w:rsidRDefault="002A2529" w:rsidP="002A252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Students identify types of rhyme in poems such as:.(End rhyme and rhyme scheme, assonance, consonance, alliteration and onomatopoeia)</w:t>
            </w:r>
          </w:p>
          <w:p w:rsidR="00307C11" w:rsidRPr="001A7EB8" w:rsidRDefault="002A2529" w:rsidP="002A2529">
            <w:pPr>
              <w:rPr>
                <w:rFonts w:ascii="Arial" w:hAnsi="Arial" w:cs="Arial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(Teacher may visit: http://www2.nkfust.edu.tw/~emchen/CLit/poetry_</w:t>
            </w: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language.htm)</w:t>
            </w:r>
          </w:p>
        </w:tc>
      </w:tr>
      <w:tr w:rsidR="00941AC9" w:rsidRPr="001A7EB8" w:rsidTr="005147B9">
        <w:trPr>
          <w:trHeight w:val="58"/>
        </w:trPr>
        <w:tc>
          <w:tcPr>
            <w:tcW w:w="1327" w:type="pct"/>
            <w:vAlign w:val="center"/>
          </w:tcPr>
          <w:p w:rsidR="00941AC9" w:rsidRPr="001A7EB8" w:rsidRDefault="00941AC9" w:rsidP="00016A72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1A7EB8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Closing Activities</w:t>
            </w:r>
          </w:p>
        </w:tc>
        <w:tc>
          <w:tcPr>
            <w:tcW w:w="963" w:type="pct"/>
          </w:tcPr>
          <w:p w:rsidR="00941AC9" w:rsidRPr="001A7EB8" w:rsidRDefault="006969A0" w:rsidP="00AF6EB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Students complete an exercise on subject-verb agreement. (Attachment 7.3 Other evidence Subject-Verb Quiz)</w:t>
            </w:r>
          </w:p>
        </w:tc>
        <w:tc>
          <w:tcPr>
            <w:tcW w:w="801" w:type="pct"/>
          </w:tcPr>
          <w:p w:rsidR="00941AC9" w:rsidRPr="001A7EB8" w:rsidRDefault="00BA7B09" w:rsidP="00941AC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Students identify lines and Ode to clarify doubts.</w:t>
            </w:r>
          </w:p>
        </w:tc>
        <w:tc>
          <w:tcPr>
            <w:tcW w:w="685" w:type="pct"/>
          </w:tcPr>
          <w:p w:rsidR="00941AC9" w:rsidRPr="001A7EB8" w:rsidRDefault="00BA7B09" w:rsidP="00053B1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Students present Ode to Puerto Rico Poster for evaluation.</w:t>
            </w:r>
          </w:p>
        </w:tc>
        <w:tc>
          <w:tcPr>
            <w:tcW w:w="593" w:type="pct"/>
            <w:gridSpan w:val="2"/>
          </w:tcPr>
          <w:p w:rsidR="00941AC9" w:rsidRPr="001A7EB8" w:rsidRDefault="00BA7B09" w:rsidP="00DA095C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Students and teacher read aloud poem to discuss elements of sound and root word tree.</w:t>
            </w:r>
          </w:p>
        </w:tc>
        <w:tc>
          <w:tcPr>
            <w:tcW w:w="631" w:type="pct"/>
          </w:tcPr>
          <w:p w:rsidR="00941AC9" w:rsidRPr="001A7EB8" w:rsidRDefault="002A2529" w:rsidP="00FD371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color w:val="auto"/>
                <w:sz w:val="20"/>
                <w:szCs w:val="20"/>
              </w:rPr>
              <w:t>Students review types of rhyme scheme with examples provided by teacher or Other Evidence (Assessment)</w:t>
            </w:r>
          </w:p>
        </w:tc>
      </w:tr>
      <w:tr w:rsidR="00941AC9" w:rsidRPr="001A7EB8" w:rsidTr="005147B9">
        <w:trPr>
          <w:trHeight w:val="58"/>
        </w:trPr>
        <w:tc>
          <w:tcPr>
            <w:tcW w:w="1327" w:type="pct"/>
            <w:vAlign w:val="center"/>
          </w:tcPr>
          <w:p w:rsidR="00941AC9" w:rsidRPr="001A7EB8" w:rsidRDefault="00941AC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b/>
                <w:color w:val="auto"/>
                <w:sz w:val="20"/>
                <w:szCs w:val="20"/>
              </w:rPr>
              <w:t>Formative Assessment – Other evidence</w:t>
            </w:r>
          </w:p>
        </w:tc>
        <w:tc>
          <w:tcPr>
            <w:tcW w:w="963" w:type="pct"/>
          </w:tcPr>
          <w:p w:rsidR="00941AC9" w:rsidRPr="001A7EB8" w:rsidRDefault="00941AC9" w:rsidP="0030341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41AC9" w:rsidRPr="001A7EB8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" w:type="pct"/>
          </w:tcPr>
          <w:p w:rsidR="00941AC9" w:rsidRPr="001A7EB8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3" w:type="pct"/>
            <w:gridSpan w:val="2"/>
          </w:tcPr>
          <w:p w:rsidR="00941AC9" w:rsidRPr="001A7EB8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1" w:type="pct"/>
          </w:tcPr>
          <w:p w:rsidR="00941AC9" w:rsidRPr="001A7EB8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41AC9" w:rsidRPr="001A7EB8" w:rsidTr="005147B9">
        <w:trPr>
          <w:trHeight w:val="58"/>
        </w:trPr>
        <w:tc>
          <w:tcPr>
            <w:tcW w:w="1327" w:type="pct"/>
            <w:vAlign w:val="center"/>
          </w:tcPr>
          <w:p w:rsidR="00941AC9" w:rsidRPr="001A7EB8" w:rsidRDefault="00941AC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b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963" w:type="pct"/>
          </w:tcPr>
          <w:p w:rsidR="00941AC9" w:rsidRPr="001A7EB8" w:rsidRDefault="00941AC9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41AC9" w:rsidRPr="001A7EB8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" w:type="pct"/>
          </w:tcPr>
          <w:p w:rsidR="00941AC9" w:rsidRPr="001A7EB8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3" w:type="pct"/>
            <w:gridSpan w:val="2"/>
          </w:tcPr>
          <w:p w:rsidR="00941AC9" w:rsidRPr="001A7EB8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1" w:type="pct"/>
          </w:tcPr>
          <w:p w:rsidR="00941AC9" w:rsidRPr="001A7EB8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41AC9" w:rsidRPr="001A7EB8" w:rsidTr="005147B9">
        <w:trPr>
          <w:trHeight w:val="58"/>
        </w:trPr>
        <w:tc>
          <w:tcPr>
            <w:tcW w:w="1327" w:type="pct"/>
            <w:vAlign w:val="center"/>
          </w:tcPr>
          <w:p w:rsidR="00941AC9" w:rsidRPr="001A7EB8" w:rsidRDefault="00941AC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b/>
                <w:color w:val="auto"/>
                <w:sz w:val="20"/>
                <w:szCs w:val="20"/>
              </w:rPr>
              <w:t>Homework</w:t>
            </w:r>
          </w:p>
        </w:tc>
        <w:tc>
          <w:tcPr>
            <w:tcW w:w="963" w:type="pct"/>
          </w:tcPr>
          <w:p w:rsidR="00941AC9" w:rsidRPr="001A7EB8" w:rsidRDefault="00941AC9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41AC9" w:rsidRPr="001A7EB8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" w:type="pct"/>
          </w:tcPr>
          <w:p w:rsidR="00941AC9" w:rsidRPr="001A7EB8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3" w:type="pct"/>
            <w:gridSpan w:val="2"/>
          </w:tcPr>
          <w:p w:rsidR="00941AC9" w:rsidRPr="001A7EB8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1" w:type="pct"/>
          </w:tcPr>
          <w:p w:rsidR="00941AC9" w:rsidRPr="001A7EB8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41AC9" w:rsidRPr="001A7EB8" w:rsidTr="00E34AFF">
        <w:trPr>
          <w:trHeight w:val="360"/>
        </w:trPr>
        <w:tc>
          <w:tcPr>
            <w:tcW w:w="1327" w:type="pct"/>
          </w:tcPr>
          <w:p w:rsidR="00E34AFF" w:rsidRDefault="00E34AFF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941AC9" w:rsidRDefault="00941AC9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b/>
                <w:color w:val="auto"/>
                <w:sz w:val="20"/>
                <w:szCs w:val="20"/>
              </w:rPr>
              <w:t>Differentiated Instruction Strategies</w:t>
            </w:r>
          </w:p>
          <w:p w:rsidR="00941AC9" w:rsidRPr="001A7EB8" w:rsidRDefault="00941AC9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963" w:type="pct"/>
          </w:tcPr>
          <w:p w:rsidR="00941AC9" w:rsidRPr="001A7EB8" w:rsidRDefault="00941AC9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41AC9" w:rsidRPr="001A7EB8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" w:type="pct"/>
          </w:tcPr>
          <w:p w:rsidR="00941AC9" w:rsidRPr="001A7EB8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3" w:type="pct"/>
            <w:gridSpan w:val="2"/>
          </w:tcPr>
          <w:p w:rsidR="00941AC9" w:rsidRPr="001A7EB8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1" w:type="pct"/>
          </w:tcPr>
          <w:p w:rsidR="00941AC9" w:rsidRPr="001A7EB8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34AFF" w:rsidRPr="001A7EB8" w:rsidTr="005147B9">
        <w:trPr>
          <w:trHeight w:val="1005"/>
        </w:trPr>
        <w:tc>
          <w:tcPr>
            <w:tcW w:w="1327" w:type="pct"/>
          </w:tcPr>
          <w:p w:rsidR="00E34AFF" w:rsidRPr="001A7EB8" w:rsidRDefault="00E34AFF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Special Education    </w:t>
            </w:r>
          </w:p>
          <w:p w:rsidR="00E34AFF" w:rsidRPr="001A7EB8" w:rsidRDefault="00E34AFF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b/>
                <w:color w:val="auto"/>
                <w:sz w:val="20"/>
                <w:szCs w:val="20"/>
              </w:rPr>
              <w:t>___ LSP/LEP</w:t>
            </w:r>
          </w:p>
          <w:p w:rsidR="00E34AFF" w:rsidRPr="001A7EB8" w:rsidRDefault="00E34AFF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A7EB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Section 504               </w:t>
            </w:r>
          </w:p>
          <w:p w:rsidR="00E34AFF" w:rsidRPr="001A7EB8" w:rsidRDefault="00E34AFF" w:rsidP="00BD002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A7EB8">
              <w:rPr>
                <w:rFonts w:ascii="Arial" w:hAnsi="Arial" w:cs="Arial"/>
                <w:b/>
                <w:color w:val="auto"/>
                <w:sz w:val="20"/>
                <w:szCs w:val="20"/>
              </w:rPr>
              <w:t>___ Gifted</w:t>
            </w:r>
          </w:p>
        </w:tc>
        <w:tc>
          <w:tcPr>
            <w:tcW w:w="963" w:type="pct"/>
          </w:tcPr>
          <w:p w:rsidR="00E34AFF" w:rsidRPr="001A7EB8" w:rsidRDefault="00E34AFF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E34AFF" w:rsidRPr="001A7EB8" w:rsidRDefault="00E34AFF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" w:type="pct"/>
          </w:tcPr>
          <w:p w:rsidR="00E34AFF" w:rsidRPr="001A7EB8" w:rsidRDefault="00E34AFF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3" w:type="pct"/>
            <w:gridSpan w:val="2"/>
          </w:tcPr>
          <w:p w:rsidR="00E34AFF" w:rsidRPr="001A7EB8" w:rsidRDefault="00E34AFF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1" w:type="pct"/>
          </w:tcPr>
          <w:p w:rsidR="00E34AFF" w:rsidRPr="001A7EB8" w:rsidRDefault="00E34AFF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41AC9" w:rsidRPr="001A7EB8" w:rsidTr="005147B9">
        <w:trPr>
          <w:trHeight w:val="99"/>
        </w:trPr>
        <w:tc>
          <w:tcPr>
            <w:tcW w:w="1327" w:type="pct"/>
          </w:tcPr>
          <w:p w:rsidR="00941AC9" w:rsidRPr="00E34AFF" w:rsidRDefault="00941AC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34AFF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Teacher Reflection </w:t>
            </w:r>
          </w:p>
        </w:tc>
        <w:tc>
          <w:tcPr>
            <w:tcW w:w="963" w:type="pct"/>
          </w:tcPr>
          <w:p w:rsidR="00941AC9" w:rsidRPr="001A7EB8" w:rsidRDefault="00941AC9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41AC9" w:rsidRPr="001A7EB8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" w:type="pct"/>
          </w:tcPr>
          <w:p w:rsidR="00941AC9" w:rsidRPr="001A7EB8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3" w:type="pct"/>
            <w:gridSpan w:val="2"/>
          </w:tcPr>
          <w:p w:rsidR="00941AC9" w:rsidRPr="001A7EB8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1" w:type="pct"/>
          </w:tcPr>
          <w:p w:rsidR="00941AC9" w:rsidRPr="001A7EB8" w:rsidRDefault="00941AC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A3D29" w:rsidRPr="00B34CF7" w:rsidRDefault="008A3D29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FE76FB" w:rsidRPr="00B34CF7" w:rsidRDefault="00FE76FB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FE76FB" w:rsidRPr="00B34CF7" w:rsidSect="00595692">
      <w:headerReference w:type="default" r:id="rId9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143E" w:rsidRDefault="0040143E" w:rsidP="0074328A">
      <w:pPr>
        <w:spacing w:after="0" w:line="240" w:lineRule="auto"/>
      </w:pPr>
      <w:r>
        <w:separator/>
      </w:r>
    </w:p>
  </w:endnote>
  <w:endnote w:type="continuationSeparator" w:id="0">
    <w:p w:rsidR="0040143E" w:rsidRDefault="0040143E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143E" w:rsidRDefault="0040143E" w:rsidP="0074328A">
      <w:pPr>
        <w:spacing w:after="0" w:line="240" w:lineRule="auto"/>
      </w:pPr>
      <w:r>
        <w:separator/>
      </w:r>
    </w:p>
  </w:footnote>
  <w:footnote w:type="continuationSeparator" w:id="0">
    <w:p w:rsidR="0040143E" w:rsidRDefault="0040143E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0BDE" w:rsidRPr="001D1F44" w:rsidRDefault="00FD0BDE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FD0BDE" w:rsidRPr="001D1F44" w:rsidRDefault="00FD0BDE">
    <w:pPr>
      <w:pStyle w:val="Header"/>
      <w:rPr>
        <w:sz w:val="20"/>
      </w:rPr>
    </w:pPr>
  </w:p>
  <w:p w:rsidR="00FD0BDE" w:rsidRPr="001D1F44" w:rsidRDefault="00FD0BDE">
    <w:pPr>
      <w:pStyle w:val="Header"/>
      <w:rPr>
        <w:sz w:val="20"/>
      </w:rPr>
    </w:pPr>
  </w:p>
  <w:p w:rsidR="00FD0BDE" w:rsidRPr="001D1F44" w:rsidRDefault="00FD0BDE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70E3B9A"/>
    <w:multiLevelType w:val="hybridMultilevel"/>
    <w:tmpl w:val="68A633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AEC615B"/>
    <w:multiLevelType w:val="hybridMultilevel"/>
    <w:tmpl w:val="7B60A8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1DD0F4B"/>
    <w:multiLevelType w:val="hybridMultilevel"/>
    <w:tmpl w:val="EB907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1"/>
  </w:num>
  <w:num w:numId="3">
    <w:abstractNumId w:val="9"/>
  </w:num>
  <w:num w:numId="4">
    <w:abstractNumId w:val="12"/>
  </w:num>
  <w:num w:numId="5">
    <w:abstractNumId w:val="0"/>
  </w:num>
  <w:num w:numId="6">
    <w:abstractNumId w:val="3"/>
  </w:num>
  <w:num w:numId="7">
    <w:abstractNumId w:val="13"/>
  </w:num>
  <w:num w:numId="8">
    <w:abstractNumId w:val="2"/>
  </w:num>
  <w:num w:numId="9">
    <w:abstractNumId w:val="10"/>
  </w:num>
  <w:num w:numId="10">
    <w:abstractNumId w:val="6"/>
  </w:num>
  <w:num w:numId="11">
    <w:abstractNumId w:val="4"/>
  </w:num>
  <w:num w:numId="12">
    <w:abstractNumId w:val="8"/>
  </w:num>
  <w:num w:numId="13">
    <w:abstractNumId w:val="1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0552"/>
    <w:rsid w:val="00004FFA"/>
    <w:rsid w:val="0000667E"/>
    <w:rsid w:val="00007E55"/>
    <w:rsid w:val="00011B31"/>
    <w:rsid w:val="0001487A"/>
    <w:rsid w:val="00016A72"/>
    <w:rsid w:val="00022C81"/>
    <w:rsid w:val="000240B0"/>
    <w:rsid w:val="00025625"/>
    <w:rsid w:val="000371E7"/>
    <w:rsid w:val="00046D63"/>
    <w:rsid w:val="00053B18"/>
    <w:rsid w:val="00065825"/>
    <w:rsid w:val="00074048"/>
    <w:rsid w:val="000957A7"/>
    <w:rsid w:val="000D06E5"/>
    <w:rsid w:val="000D7E10"/>
    <w:rsid w:val="000F2881"/>
    <w:rsid w:val="00153266"/>
    <w:rsid w:val="00164850"/>
    <w:rsid w:val="001719CB"/>
    <w:rsid w:val="00171E95"/>
    <w:rsid w:val="0018056A"/>
    <w:rsid w:val="00187A15"/>
    <w:rsid w:val="00194C88"/>
    <w:rsid w:val="001A098E"/>
    <w:rsid w:val="001A7EB8"/>
    <w:rsid w:val="001D1F44"/>
    <w:rsid w:val="001F066E"/>
    <w:rsid w:val="00203639"/>
    <w:rsid w:val="00214037"/>
    <w:rsid w:val="002156A3"/>
    <w:rsid w:val="00242C93"/>
    <w:rsid w:val="00243D67"/>
    <w:rsid w:val="00246CC4"/>
    <w:rsid w:val="00251358"/>
    <w:rsid w:val="00264D16"/>
    <w:rsid w:val="00273623"/>
    <w:rsid w:val="002755AB"/>
    <w:rsid w:val="00292F91"/>
    <w:rsid w:val="002A2529"/>
    <w:rsid w:val="002B45B3"/>
    <w:rsid w:val="002B4C87"/>
    <w:rsid w:val="002B7687"/>
    <w:rsid w:val="002B7C5A"/>
    <w:rsid w:val="002D2DBE"/>
    <w:rsid w:val="002E65CC"/>
    <w:rsid w:val="00303415"/>
    <w:rsid w:val="00307C11"/>
    <w:rsid w:val="00310E21"/>
    <w:rsid w:val="00315BFB"/>
    <w:rsid w:val="00320707"/>
    <w:rsid w:val="0034763F"/>
    <w:rsid w:val="0035113E"/>
    <w:rsid w:val="0035532B"/>
    <w:rsid w:val="00356070"/>
    <w:rsid w:val="00362D98"/>
    <w:rsid w:val="00372235"/>
    <w:rsid w:val="003733DF"/>
    <w:rsid w:val="003902EA"/>
    <w:rsid w:val="00391079"/>
    <w:rsid w:val="003B57C0"/>
    <w:rsid w:val="003D22DE"/>
    <w:rsid w:val="003D4329"/>
    <w:rsid w:val="003E13E9"/>
    <w:rsid w:val="003E4C88"/>
    <w:rsid w:val="003F71F7"/>
    <w:rsid w:val="0040143E"/>
    <w:rsid w:val="004120CC"/>
    <w:rsid w:val="00414489"/>
    <w:rsid w:val="004167A8"/>
    <w:rsid w:val="00420742"/>
    <w:rsid w:val="00422944"/>
    <w:rsid w:val="00425857"/>
    <w:rsid w:val="00436BB0"/>
    <w:rsid w:val="00441678"/>
    <w:rsid w:val="00443E5D"/>
    <w:rsid w:val="004522C4"/>
    <w:rsid w:val="004714A9"/>
    <w:rsid w:val="004749E7"/>
    <w:rsid w:val="00495039"/>
    <w:rsid w:val="00496402"/>
    <w:rsid w:val="004A311D"/>
    <w:rsid w:val="004D7F68"/>
    <w:rsid w:val="004F7531"/>
    <w:rsid w:val="00501170"/>
    <w:rsid w:val="00505531"/>
    <w:rsid w:val="005147B9"/>
    <w:rsid w:val="00525C8A"/>
    <w:rsid w:val="005326D4"/>
    <w:rsid w:val="00543EF8"/>
    <w:rsid w:val="00544746"/>
    <w:rsid w:val="005521A8"/>
    <w:rsid w:val="00565567"/>
    <w:rsid w:val="00575DA4"/>
    <w:rsid w:val="00580780"/>
    <w:rsid w:val="00586FC3"/>
    <w:rsid w:val="00595692"/>
    <w:rsid w:val="00595F2E"/>
    <w:rsid w:val="005A2794"/>
    <w:rsid w:val="005B7582"/>
    <w:rsid w:val="005C0A06"/>
    <w:rsid w:val="005D627A"/>
    <w:rsid w:val="005E3CFA"/>
    <w:rsid w:val="005F0F0E"/>
    <w:rsid w:val="00603916"/>
    <w:rsid w:val="00604712"/>
    <w:rsid w:val="00605E20"/>
    <w:rsid w:val="00625677"/>
    <w:rsid w:val="0063535D"/>
    <w:rsid w:val="00637CFB"/>
    <w:rsid w:val="00657989"/>
    <w:rsid w:val="0067703F"/>
    <w:rsid w:val="00684C55"/>
    <w:rsid w:val="00686C2E"/>
    <w:rsid w:val="006969A0"/>
    <w:rsid w:val="006A3631"/>
    <w:rsid w:val="006C439F"/>
    <w:rsid w:val="006D312E"/>
    <w:rsid w:val="0070525C"/>
    <w:rsid w:val="00710CA5"/>
    <w:rsid w:val="00716C5D"/>
    <w:rsid w:val="00717A5A"/>
    <w:rsid w:val="00730206"/>
    <w:rsid w:val="00730DD2"/>
    <w:rsid w:val="00730E3B"/>
    <w:rsid w:val="0074328A"/>
    <w:rsid w:val="007447AD"/>
    <w:rsid w:val="00762791"/>
    <w:rsid w:val="00764E4F"/>
    <w:rsid w:val="007766F0"/>
    <w:rsid w:val="007A4D53"/>
    <w:rsid w:val="007E4254"/>
    <w:rsid w:val="007E5B3D"/>
    <w:rsid w:val="008024EE"/>
    <w:rsid w:val="008037BF"/>
    <w:rsid w:val="00810945"/>
    <w:rsid w:val="008150EF"/>
    <w:rsid w:val="00825365"/>
    <w:rsid w:val="00844129"/>
    <w:rsid w:val="008604AD"/>
    <w:rsid w:val="00863BDD"/>
    <w:rsid w:val="00884955"/>
    <w:rsid w:val="00897CC0"/>
    <w:rsid w:val="008A0DB2"/>
    <w:rsid w:val="008A3158"/>
    <w:rsid w:val="008A3D29"/>
    <w:rsid w:val="008A4410"/>
    <w:rsid w:val="008B05B5"/>
    <w:rsid w:val="008B125D"/>
    <w:rsid w:val="008B2BD2"/>
    <w:rsid w:val="008C77A8"/>
    <w:rsid w:val="009008C3"/>
    <w:rsid w:val="009026F0"/>
    <w:rsid w:val="009279E1"/>
    <w:rsid w:val="009300E5"/>
    <w:rsid w:val="00931D62"/>
    <w:rsid w:val="00941AC9"/>
    <w:rsid w:val="00946487"/>
    <w:rsid w:val="0094709E"/>
    <w:rsid w:val="0095474E"/>
    <w:rsid w:val="00962005"/>
    <w:rsid w:val="009709E4"/>
    <w:rsid w:val="00975D63"/>
    <w:rsid w:val="00977029"/>
    <w:rsid w:val="00980257"/>
    <w:rsid w:val="009861AB"/>
    <w:rsid w:val="00994658"/>
    <w:rsid w:val="00996CCD"/>
    <w:rsid w:val="009D5F9A"/>
    <w:rsid w:val="009E5952"/>
    <w:rsid w:val="009F0F97"/>
    <w:rsid w:val="009F3220"/>
    <w:rsid w:val="00A0220F"/>
    <w:rsid w:val="00A0290B"/>
    <w:rsid w:val="00A02B56"/>
    <w:rsid w:val="00A02FE2"/>
    <w:rsid w:val="00A12E44"/>
    <w:rsid w:val="00A33B44"/>
    <w:rsid w:val="00A35519"/>
    <w:rsid w:val="00A406ED"/>
    <w:rsid w:val="00A46008"/>
    <w:rsid w:val="00A542A4"/>
    <w:rsid w:val="00A5506F"/>
    <w:rsid w:val="00A86383"/>
    <w:rsid w:val="00AA0738"/>
    <w:rsid w:val="00AA43C0"/>
    <w:rsid w:val="00AB0F4C"/>
    <w:rsid w:val="00AB1871"/>
    <w:rsid w:val="00AB3110"/>
    <w:rsid w:val="00AB4D8D"/>
    <w:rsid w:val="00AB74F6"/>
    <w:rsid w:val="00AC6CB7"/>
    <w:rsid w:val="00AD2E51"/>
    <w:rsid w:val="00AF6EB9"/>
    <w:rsid w:val="00B048DF"/>
    <w:rsid w:val="00B05D86"/>
    <w:rsid w:val="00B1268F"/>
    <w:rsid w:val="00B126EF"/>
    <w:rsid w:val="00B13A89"/>
    <w:rsid w:val="00B221A4"/>
    <w:rsid w:val="00B23D1D"/>
    <w:rsid w:val="00B30980"/>
    <w:rsid w:val="00B30EC2"/>
    <w:rsid w:val="00B31EE5"/>
    <w:rsid w:val="00B348DE"/>
    <w:rsid w:val="00B34CF7"/>
    <w:rsid w:val="00B3624A"/>
    <w:rsid w:val="00B5476D"/>
    <w:rsid w:val="00B676C1"/>
    <w:rsid w:val="00B95168"/>
    <w:rsid w:val="00BA3EC8"/>
    <w:rsid w:val="00BA7B09"/>
    <w:rsid w:val="00BB4622"/>
    <w:rsid w:val="00BB4C1B"/>
    <w:rsid w:val="00BB6491"/>
    <w:rsid w:val="00BC5199"/>
    <w:rsid w:val="00BC5FCC"/>
    <w:rsid w:val="00BC7B3C"/>
    <w:rsid w:val="00BD0025"/>
    <w:rsid w:val="00BD2B44"/>
    <w:rsid w:val="00BD59CE"/>
    <w:rsid w:val="00BE187B"/>
    <w:rsid w:val="00C05B3D"/>
    <w:rsid w:val="00C13365"/>
    <w:rsid w:val="00C24EB2"/>
    <w:rsid w:val="00C2604E"/>
    <w:rsid w:val="00C32AA1"/>
    <w:rsid w:val="00C34E69"/>
    <w:rsid w:val="00C467DA"/>
    <w:rsid w:val="00C4754B"/>
    <w:rsid w:val="00C5038C"/>
    <w:rsid w:val="00C7583F"/>
    <w:rsid w:val="00CB54C6"/>
    <w:rsid w:val="00CC13BA"/>
    <w:rsid w:val="00CC248F"/>
    <w:rsid w:val="00CF09C2"/>
    <w:rsid w:val="00D221C9"/>
    <w:rsid w:val="00D37428"/>
    <w:rsid w:val="00D37D69"/>
    <w:rsid w:val="00D52C41"/>
    <w:rsid w:val="00D62636"/>
    <w:rsid w:val="00D66F1A"/>
    <w:rsid w:val="00D7069C"/>
    <w:rsid w:val="00D91C41"/>
    <w:rsid w:val="00D96017"/>
    <w:rsid w:val="00DA095C"/>
    <w:rsid w:val="00DC6448"/>
    <w:rsid w:val="00DD35A0"/>
    <w:rsid w:val="00DD4493"/>
    <w:rsid w:val="00DD547C"/>
    <w:rsid w:val="00DF0681"/>
    <w:rsid w:val="00DF5804"/>
    <w:rsid w:val="00E152EE"/>
    <w:rsid w:val="00E3128C"/>
    <w:rsid w:val="00E336F0"/>
    <w:rsid w:val="00E34AFF"/>
    <w:rsid w:val="00E448BB"/>
    <w:rsid w:val="00E55EC7"/>
    <w:rsid w:val="00E57270"/>
    <w:rsid w:val="00E63490"/>
    <w:rsid w:val="00E81193"/>
    <w:rsid w:val="00E9594F"/>
    <w:rsid w:val="00EB6DC4"/>
    <w:rsid w:val="00EE0EA9"/>
    <w:rsid w:val="00EF3C9E"/>
    <w:rsid w:val="00F014A7"/>
    <w:rsid w:val="00F41818"/>
    <w:rsid w:val="00F437FE"/>
    <w:rsid w:val="00F729BF"/>
    <w:rsid w:val="00F75EFA"/>
    <w:rsid w:val="00F94EDB"/>
    <w:rsid w:val="00FA62F6"/>
    <w:rsid w:val="00FB10E8"/>
    <w:rsid w:val="00FB1E03"/>
    <w:rsid w:val="00FB3750"/>
    <w:rsid w:val="00FB6192"/>
    <w:rsid w:val="00FD0BDE"/>
    <w:rsid w:val="00FD2AA8"/>
    <w:rsid w:val="00FD371D"/>
    <w:rsid w:val="00FE728E"/>
    <w:rsid w:val="00FE76FB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  <w:style w:type="paragraph" w:customStyle="1" w:styleId="Default">
    <w:name w:val="Default"/>
    <w:rsid w:val="00543EF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46D63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  <w:style w:type="paragraph" w:customStyle="1" w:styleId="Default">
    <w:name w:val="Default"/>
    <w:rsid w:val="00543EF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46D6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ANEQXYWM5PSU-30-589</_dlc_DocId>
    <_dlc_DocIdUrl xmlns="52ebaa95-055a-40f0-9bd5-856e088a933c">
      <Url>http://de-moss-002/_layouts/DocIdRedir.aspx?ID=ANEQXYWM5PSU-30-589</Url>
      <Description>ANEQXYWM5PSU-30-589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0E28E014-D7C9-4DF0-B522-07AC4EE8384E}"/>
</file>

<file path=customXml/itemProps2.xml><?xml version="1.0" encoding="utf-8"?>
<ds:datastoreItem xmlns:ds="http://schemas.openxmlformats.org/officeDocument/2006/customXml" ds:itemID="{4BB48104-62D8-44AF-A76B-F94DDAF1F9C5}"/>
</file>

<file path=customXml/itemProps3.xml><?xml version="1.0" encoding="utf-8"?>
<ds:datastoreItem xmlns:ds="http://schemas.openxmlformats.org/officeDocument/2006/customXml" ds:itemID="{436E2171-730E-48D4-B333-B6D437075D0C}"/>
</file>

<file path=customXml/itemProps4.xml><?xml version="1.0" encoding="utf-8"?>
<ds:datastoreItem xmlns:ds="http://schemas.openxmlformats.org/officeDocument/2006/customXml" ds:itemID="{245ECECC-32A4-4306-B786-50CBD7CA5138}"/>
</file>

<file path=customXml/itemProps5.xml><?xml version="1.0" encoding="utf-8"?>
<ds:datastoreItem xmlns:ds="http://schemas.openxmlformats.org/officeDocument/2006/customXml" ds:itemID="{C6071A4D-6181-40CB-83DA-9B487DABCEF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811</Words>
  <Characters>4627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user</cp:lastModifiedBy>
  <cp:revision>14</cp:revision>
  <cp:lastPrinted>2014-12-05T21:56:00Z</cp:lastPrinted>
  <dcterms:created xsi:type="dcterms:W3CDTF">2015-05-14T01:43:00Z</dcterms:created>
  <dcterms:modified xsi:type="dcterms:W3CDTF">2015-07-22T13:07:00Z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34ccb991-7172-4ea3-9e4a-0e206a13ca6f</vt:lpwstr>
  </property>
</Properties>
</file>